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64" w:rsidRDefault="00A550EE">
      <w:pPr>
        <w:spacing w:line="288" w:lineRule="auto"/>
        <w:jc w:val="center"/>
        <w:rPr>
          <w:bCs w:val="0"/>
          <w:szCs w:val="24"/>
        </w:rPr>
      </w:pPr>
      <w:r>
        <w:rPr>
          <w:bCs w:val="0"/>
          <w:szCs w:val="24"/>
        </w:rPr>
        <w:t xml:space="preserve">Учреждение образования </w:t>
      </w:r>
    </w:p>
    <w:p w:rsidR="00D64F64" w:rsidRDefault="00A550EE">
      <w:pPr>
        <w:spacing w:line="288" w:lineRule="auto"/>
        <w:ind w:left="-360"/>
        <w:jc w:val="center"/>
        <w:rPr>
          <w:bCs w:val="0"/>
          <w:szCs w:val="24"/>
        </w:rPr>
      </w:pPr>
      <w:r>
        <w:rPr>
          <w:bCs w:val="0"/>
          <w:szCs w:val="24"/>
        </w:rPr>
        <w:t>«Гомельский государственный университет имени Франциска Скорины»</w:t>
      </w:r>
    </w:p>
    <w:p w:rsidR="00D64F64" w:rsidRDefault="00D64F64">
      <w:pPr>
        <w:spacing w:line="288" w:lineRule="auto"/>
        <w:jc w:val="center"/>
        <w:rPr>
          <w:bCs w:val="0"/>
          <w:sz w:val="24"/>
          <w:szCs w:val="24"/>
        </w:rPr>
      </w:pPr>
    </w:p>
    <w:p w:rsidR="00D64F64" w:rsidRDefault="00D64F64">
      <w:pPr>
        <w:spacing w:line="288" w:lineRule="auto"/>
        <w:jc w:val="center"/>
        <w:rPr>
          <w:bCs w:val="0"/>
          <w:sz w:val="24"/>
          <w:szCs w:val="24"/>
        </w:rPr>
      </w:pPr>
    </w:p>
    <w:p w:rsidR="00D64F64" w:rsidRDefault="00A550EE">
      <w:pPr>
        <w:ind w:left="3958"/>
        <w:rPr>
          <w:bCs w:val="0"/>
          <w:szCs w:val="24"/>
        </w:rPr>
      </w:pPr>
      <w:r>
        <w:rPr>
          <w:bCs w:val="0"/>
          <w:szCs w:val="24"/>
        </w:rPr>
        <w:t>УТВЕРЖДАЮ</w:t>
      </w:r>
    </w:p>
    <w:p w:rsidR="00D64F64" w:rsidRDefault="00A550EE">
      <w:pPr>
        <w:ind w:left="3958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Проректор по учебной работе </w:t>
      </w:r>
    </w:p>
    <w:p w:rsidR="00D64F64" w:rsidRDefault="00A550EE">
      <w:pPr>
        <w:ind w:left="3958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ГГУ им. Ф. Скорины</w:t>
      </w:r>
    </w:p>
    <w:p w:rsidR="00D64F64" w:rsidRDefault="00D64F64">
      <w:pPr>
        <w:tabs>
          <w:tab w:val="center" w:pos="6480"/>
        </w:tabs>
        <w:ind w:left="3958"/>
        <w:rPr>
          <w:b w:val="0"/>
          <w:bCs w:val="0"/>
          <w:sz w:val="18"/>
          <w:szCs w:val="24"/>
        </w:rPr>
      </w:pPr>
    </w:p>
    <w:p w:rsidR="00D64F64" w:rsidRDefault="00A550EE">
      <w:pPr>
        <w:ind w:left="3958"/>
      </w:pPr>
      <w:r>
        <w:rPr>
          <w:b w:val="0"/>
          <w:bCs w:val="0"/>
          <w:szCs w:val="24"/>
        </w:rPr>
        <w:t>________________  И.В. Семченко</w:t>
      </w:r>
    </w:p>
    <w:p w:rsidR="00D64F64" w:rsidRDefault="00A550EE">
      <w:pPr>
        <w:tabs>
          <w:tab w:val="center" w:pos="5220"/>
          <w:tab w:val="center" w:pos="7380"/>
        </w:tabs>
        <w:ind w:left="3958"/>
        <w:rPr>
          <w:b w:val="0"/>
          <w:bCs w:val="0"/>
          <w:sz w:val="18"/>
          <w:szCs w:val="24"/>
        </w:rPr>
      </w:pPr>
      <w:r>
        <w:rPr>
          <w:b w:val="0"/>
          <w:bCs w:val="0"/>
          <w:sz w:val="18"/>
          <w:szCs w:val="24"/>
        </w:rPr>
        <w:t xml:space="preserve">                   (подпись) </w:t>
      </w:r>
    </w:p>
    <w:p w:rsidR="00D64F64" w:rsidRDefault="00A550EE">
      <w:pPr>
        <w:tabs>
          <w:tab w:val="center" w:pos="5220"/>
          <w:tab w:val="center" w:pos="7380"/>
        </w:tabs>
        <w:ind w:left="3958"/>
        <w:rPr>
          <w:b w:val="0"/>
          <w:bCs w:val="0"/>
          <w:sz w:val="18"/>
          <w:szCs w:val="24"/>
        </w:rPr>
      </w:pPr>
      <w:r>
        <w:rPr>
          <w:b w:val="0"/>
          <w:bCs w:val="0"/>
          <w:sz w:val="18"/>
          <w:szCs w:val="24"/>
        </w:rPr>
        <w:tab/>
      </w:r>
    </w:p>
    <w:p w:rsidR="00D64F64" w:rsidRDefault="00A550EE">
      <w:pPr>
        <w:tabs>
          <w:tab w:val="center" w:pos="5220"/>
          <w:tab w:val="center" w:pos="7380"/>
        </w:tabs>
        <w:ind w:left="3958"/>
        <w:rPr>
          <w:b w:val="0"/>
          <w:bCs w:val="0"/>
          <w:sz w:val="18"/>
          <w:szCs w:val="24"/>
        </w:rPr>
      </w:pPr>
      <w:r>
        <w:rPr>
          <w:b w:val="0"/>
          <w:bCs w:val="0"/>
          <w:sz w:val="18"/>
          <w:szCs w:val="24"/>
        </w:rPr>
        <w:t xml:space="preserve">     ____________________</w:t>
      </w:r>
    </w:p>
    <w:p w:rsidR="00D64F64" w:rsidRDefault="00A550EE">
      <w:pPr>
        <w:tabs>
          <w:tab w:val="center" w:pos="5220"/>
          <w:tab w:val="center" w:pos="7380"/>
        </w:tabs>
        <w:ind w:left="3958"/>
      </w:pPr>
      <w:r>
        <w:rPr>
          <w:b w:val="0"/>
          <w:bCs w:val="0"/>
          <w:sz w:val="18"/>
          <w:szCs w:val="24"/>
        </w:rPr>
        <w:tab/>
        <w:t>(дата утверждения)</w:t>
      </w:r>
    </w:p>
    <w:p w:rsidR="00D64F64" w:rsidRDefault="00A550EE">
      <w:pPr>
        <w:tabs>
          <w:tab w:val="center" w:pos="5220"/>
          <w:tab w:val="center" w:pos="7380"/>
        </w:tabs>
        <w:ind w:left="3958"/>
        <w:rPr>
          <w:b w:val="0"/>
          <w:bCs w:val="0"/>
          <w:sz w:val="18"/>
          <w:szCs w:val="24"/>
        </w:rPr>
      </w:pPr>
      <w:r>
        <w:rPr>
          <w:b w:val="0"/>
          <w:bCs w:val="0"/>
          <w:sz w:val="18"/>
          <w:szCs w:val="24"/>
        </w:rPr>
        <w:tab/>
      </w:r>
    </w:p>
    <w:p w:rsidR="00D64F64" w:rsidRDefault="00A550EE">
      <w:pPr>
        <w:ind w:left="3958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Регистрационный № УД-_______________/уч. </w:t>
      </w:r>
    </w:p>
    <w:p w:rsidR="00D64F64" w:rsidRDefault="00D64F64">
      <w:pPr>
        <w:jc w:val="center"/>
        <w:rPr>
          <w:b w:val="0"/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D64F64">
      <w:pPr>
        <w:jc w:val="center"/>
        <w:rPr>
          <w:bCs w:val="0"/>
          <w:caps/>
          <w:sz w:val="32"/>
          <w:szCs w:val="24"/>
        </w:rPr>
      </w:pPr>
    </w:p>
    <w:p w:rsidR="00D64F64" w:rsidRDefault="00A550EE">
      <w:pPr>
        <w:jc w:val="center"/>
        <w:rPr>
          <w:bCs w:val="0"/>
          <w:caps/>
          <w:szCs w:val="28"/>
        </w:rPr>
      </w:pPr>
      <w:r>
        <w:rPr>
          <w:bCs w:val="0"/>
          <w:caps/>
          <w:szCs w:val="28"/>
        </w:rPr>
        <w:t>социология физической культуры и спорта</w:t>
      </w:r>
    </w:p>
    <w:p w:rsidR="00D64F64" w:rsidRDefault="00D64F64">
      <w:pPr>
        <w:jc w:val="center"/>
        <w:rPr>
          <w:bCs w:val="0"/>
          <w:caps/>
          <w:szCs w:val="28"/>
        </w:rPr>
      </w:pP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>Учебная программа учреждения высшего образования</w:t>
      </w: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 по учебной дисциплине </w:t>
      </w: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>для специальности</w:t>
      </w: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>1-88 02 01 Спортивно-педагогическая деятельность (по направлениям)</w:t>
      </w: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Направление специальности 1-88 02 01-01 Спортивно-педагогическая </w:t>
      </w:r>
    </w:p>
    <w:p w:rsidR="00D64F64" w:rsidRDefault="00A550EE">
      <w:pPr>
        <w:jc w:val="center"/>
        <w:rPr>
          <w:b w:val="0"/>
          <w:szCs w:val="28"/>
        </w:rPr>
      </w:pPr>
      <w:r>
        <w:rPr>
          <w:b w:val="0"/>
          <w:szCs w:val="28"/>
        </w:rPr>
        <w:t>деятельность (тренерская работа с указанием вида спорта)</w:t>
      </w:r>
      <w:r>
        <w:rPr>
          <w:b w:val="0"/>
          <w:szCs w:val="28"/>
        </w:rPr>
        <w:br/>
      </w: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D64F64">
      <w:pPr>
        <w:jc w:val="center"/>
        <w:rPr>
          <w:b w:val="0"/>
          <w:bCs w:val="0"/>
          <w:sz w:val="24"/>
          <w:szCs w:val="24"/>
        </w:rPr>
      </w:pPr>
    </w:p>
    <w:p w:rsidR="00D64F64" w:rsidRDefault="00A550EE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2021</w:t>
      </w:r>
      <w:r>
        <w:br w:type="page"/>
      </w:r>
    </w:p>
    <w:p w:rsidR="00BC2FA0" w:rsidRPr="00BC2FA0" w:rsidRDefault="00A550EE" w:rsidP="00BC2FA0">
      <w:pPr>
        <w:pStyle w:val="onestring"/>
        <w:jc w:val="both"/>
        <w:rPr>
          <w:sz w:val="28"/>
          <w:szCs w:val="28"/>
        </w:rPr>
      </w:pPr>
      <w:r w:rsidRPr="00BC2FA0">
        <w:rPr>
          <w:sz w:val="28"/>
          <w:szCs w:val="28"/>
        </w:rPr>
        <w:lastRenderedPageBreak/>
        <w:t xml:space="preserve">Учебная программа учреждения высшего образования по учебной дисциплине для специальности 1-88 02 01 Спортивно-педагогическая деятельность (по направлениям) Направление специальности 1-88 02 01-01 Спортивно-педагогическая деятельность (тренерская работа с указанием вида спорта) составлена на основе образовательного стандарта ОСВО 1 – 88 02 01 – 2013. Высшее образование и учебного плана специальности 1-88 02 01 Спортивно-педагогическая деятельность (по направлениям) Направление специальности 1-88 02 01-01 Спортивно-педагогическая деятельность (тренерская работа с указанием вида спорта) </w:t>
      </w:r>
      <w:r w:rsidR="00BC2FA0" w:rsidRPr="00BC2FA0">
        <w:rPr>
          <w:bCs/>
          <w:sz w:val="28"/>
          <w:szCs w:val="28"/>
        </w:rPr>
        <w:t>и учебного плана ГГУ имени Ф.</w:t>
      </w:r>
      <w:r w:rsidR="007F098A">
        <w:rPr>
          <w:bCs/>
          <w:sz w:val="28"/>
          <w:szCs w:val="28"/>
        </w:rPr>
        <w:t xml:space="preserve"> </w:t>
      </w:r>
      <w:r w:rsidR="00BC2FA0" w:rsidRPr="00BC2FA0">
        <w:rPr>
          <w:bCs/>
          <w:sz w:val="28"/>
          <w:szCs w:val="28"/>
        </w:rPr>
        <w:t>Скорины (рег. № N88-01-19/уп., утв. 09.04.2019)</w:t>
      </w:r>
    </w:p>
    <w:p w:rsidR="00D64F64" w:rsidRDefault="00D64F64">
      <w:pPr>
        <w:jc w:val="both"/>
        <w:rPr>
          <w:b w:val="0"/>
          <w:bCs w:val="0"/>
          <w:color w:val="FF0000"/>
          <w:szCs w:val="28"/>
        </w:rPr>
      </w:pPr>
    </w:p>
    <w:p w:rsidR="00D64F64" w:rsidRDefault="00D64F64">
      <w:pPr>
        <w:widowControl w:val="0"/>
        <w:jc w:val="both"/>
        <w:rPr>
          <w:b w:val="0"/>
          <w:bCs w:val="0"/>
          <w:caps/>
          <w:color w:val="FF0000"/>
          <w:szCs w:val="24"/>
        </w:rPr>
      </w:pPr>
    </w:p>
    <w:p w:rsidR="00D64F64" w:rsidRDefault="00D64F64">
      <w:pPr>
        <w:widowControl w:val="0"/>
        <w:jc w:val="both"/>
        <w:rPr>
          <w:bCs w:val="0"/>
          <w:caps/>
          <w:szCs w:val="24"/>
        </w:rPr>
      </w:pPr>
    </w:p>
    <w:p w:rsidR="00D64F64" w:rsidRDefault="00A550EE">
      <w:pPr>
        <w:widowControl w:val="0"/>
        <w:jc w:val="both"/>
        <w:rPr>
          <w:bCs w:val="0"/>
          <w:caps/>
          <w:szCs w:val="24"/>
        </w:rPr>
      </w:pPr>
      <w:r>
        <w:rPr>
          <w:bCs w:val="0"/>
          <w:caps/>
          <w:szCs w:val="24"/>
        </w:rPr>
        <w:t>Составитель:</w:t>
      </w:r>
    </w:p>
    <w:p w:rsidR="00D64F64" w:rsidRDefault="00A550EE">
      <w:pPr>
        <w:spacing w:before="60"/>
        <w:jc w:val="both"/>
      </w:pPr>
      <w:r>
        <w:rPr>
          <w:bCs w:val="0"/>
          <w:szCs w:val="28"/>
        </w:rPr>
        <w:t>С.А. Иванов</w:t>
      </w:r>
      <w:r>
        <w:rPr>
          <w:b w:val="0"/>
          <w:bCs w:val="0"/>
          <w:szCs w:val="28"/>
        </w:rPr>
        <w:t xml:space="preserve"> – старший преподаватель кафедры теории и методики физической культуры ГГУ имени Ф. Скорины</w:t>
      </w:r>
    </w:p>
    <w:p w:rsidR="00D64F64" w:rsidRDefault="00D64F64">
      <w:pPr>
        <w:spacing w:before="60"/>
        <w:jc w:val="both"/>
        <w:rPr>
          <w:b w:val="0"/>
          <w:bCs w:val="0"/>
          <w:color w:val="000000"/>
          <w:szCs w:val="28"/>
        </w:rPr>
      </w:pPr>
    </w:p>
    <w:p w:rsidR="00D64F64" w:rsidRDefault="00D64F64">
      <w:pPr>
        <w:widowControl w:val="0"/>
        <w:jc w:val="both"/>
        <w:rPr>
          <w:b w:val="0"/>
          <w:bCs w:val="0"/>
          <w:color w:val="000000"/>
          <w:szCs w:val="28"/>
        </w:rPr>
      </w:pPr>
    </w:p>
    <w:p w:rsidR="00D64F64" w:rsidRDefault="00D64F64">
      <w:pPr>
        <w:widowControl w:val="0"/>
        <w:jc w:val="both"/>
        <w:rPr>
          <w:b w:val="0"/>
          <w:bCs w:val="0"/>
          <w:szCs w:val="24"/>
        </w:rPr>
      </w:pPr>
    </w:p>
    <w:p w:rsidR="00D64F64" w:rsidRDefault="00D64F64">
      <w:pPr>
        <w:widowControl w:val="0"/>
        <w:rPr>
          <w:b w:val="0"/>
          <w:bCs w:val="0"/>
          <w:szCs w:val="24"/>
        </w:rPr>
      </w:pPr>
    </w:p>
    <w:p w:rsidR="00D64F64" w:rsidRDefault="00A550EE">
      <w:pPr>
        <w:widowControl w:val="0"/>
        <w:spacing w:before="240" w:after="60"/>
        <w:outlineLvl w:val="6"/>
        <w:rPr>
          <w:bCs w:val="0"/>
          <w:szCs w:val="28"/>
        </w:rPr>
      </w:pPr>
      <w:r>
        <w:rPr>
          <w:bCs w:val="0"/>
          <w:szCs w:val="28"/>
        </w:rPr>
        <w:t>РЕКОМЕНДОВАНА К УТВЕРЖДЕНИЮ:</w:t>
      </w:r>
    </w:p>
    <w:p w:rsidR="00D64F64" w:rsidRDefault="00A550EE">
      <w:pPr>
        <w:widowControl w:val="0"/>
        <w:spacing w:after="1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Кафедрой теории и методики физической культуры </w:t>
      </w:r>
    </w:p>
    <w:p w:rsidR="00D64F64" w:rsidRDefault="00A550EE">
      <w:pPr>
        <w:widowControl w:val="0"/>
        <w:spacing w:after="1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ГГУ имени Ф. Скорины</w:t>
      </w:r>
    </w:p>
    <w:p w:rsidR="00D64F64" w:rsidRDefault="00D64F64">
      <w:pPr>
        <w:widowControl w:val="0"/>
        <w:spacing w:after="120"/>
        <w:rPr>
          <w:b w:val="0"/>
          <w:bCs w:val="0"/>
          <w:szCs w:val="28"/>
        </w:rPr>
      </w:pPr>
    </w:p>
    <w:p w:rsidR="00D64F64" w:rsidRDefault="00A550EE">
      <w:pPr>
        <w:widowControl w:val="0"/>
        <w:jc w:val="both"/>
      </w:pPr>
      <w:r>
        <w:rPr>
          <w:b w:val="0"/>
          <w:bCs w:val="0"/>
          <w:szCs w:val="28"/>
        </w:rPr>
        <w:t>(протокол № _</w:t>
      </w:r>
      <w:r>
        <w:rPr>
          <w:b w:val="0"/>
          <w:bCs w:val="0"/>
          <w:szCs w:val="28"/>
        </w:rPr>
        <w:softHyphen/>
      </w:r>
      <w:r>
        <w:rPr>
          <w:b w:val="0"/>
          <w:bCs w:val="0"/>
          <w:szCs w:val="28"/>
        </w:rPr>
        <w:softHyphen/>
      </w:r>
      <w:r>
        <w:rPr>
          <w:b w:val="0"/>
          <w:bCs w:val="0"/>
          <w:szCs w:val="28"/>
        </w:rPr>
        <w:softHyphen/>
      </w:r>
      <w:r>
        <w:rPr>
          <w:b w:val="0"/>
          <w:bCs w:val="0"/>
          <w:szCs w:val="28"/>
        </w:rPr>
        <w:softHyphen/>
        <w:t>____ от ____ _____________ 20</w:t>
      </w:r>
      <w:r>
        <w:rPr>
          <w:b w:val="0"/>
          <w:bCs w:val="0"/>
          <w:szCs w:val="28"/>
          <w:lang w:val="be-BY"/>
        </w:rPr>
        <w:t>21</w:t>
      </w:r>
      <w:r>
        <w:rPr>
          <w:b w:val="0"/>
          <w:bCs w:val="0"/>
          <w:szCs w:val="28"/>
        </w:rPr>
        <w:t>);</w:t>
      </w:r>
    </w:p>
    <w:p w:rsidR="00D64F64" w:rsidRDefault="00D64F64">
      <w:pPr>
        <w:widowControl w:val="0"/>
        <w:rPr>
          <w:b w:val="0"/>
          <w:bCs w:val="0"/>
          <w:szCs w:val="28"/>
        </w:rPr>
      </w:pPr>
    </w:p>
    <w:p w:rsidR="00D64F64" w:rsidRDefault="00A550EE">
      <w:pPr>
        <w:widowControl w:val="0"/>
        <w:spacing w:after="1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Научно-методическим советом ГГУ имени Ф. Скорины</w:t>
      </w:r>
    </w:p>
    <w:p w:rsidR="00D64F64" w:rsidRDefault="00D64F64">
      <w:pPr>
        <w:widowControl w:val="0"/>
        <w:spacing w:after="120"/>
        <w:rPr>
          <w:b w:val="0"/>
          <w:bCs w:val="0"/>
          <w:szCs w:val="28"/>
        </w:rPr>
      </w:pPr>
    </w:p>
    <w:p w:rsidR="00D64F64" w:rsidRDefault="00A550EE">
      <w:pPr>
        <w:widowControl w:val="0"/>
        <w:jc w:val="both"/>
      </w:pPr>
      <w:r>
        <w:rPr>
          <w:b w:val="0"/>
          <w:bCs w:val="0"/>
          <w:szCs w:val="28"/>
        </w:rPr>
        <w:t>(протокол № ______ от ____ _____________ 20</w:t>
      </w:r>
      <w:r>
        <w:rPr>
          <w:b w:val="0"/>
          <w:bCs w:val="0"/>
          <w:szCs w:val="28"/>
          <w:lang w:val="be-BY"/>
        </w:rPr>
        <w:t>21</w:t>
      </w:r>
      <w:r>
        <w:rPr>
          <w:b w:val="0"/>
          <w:bCs w:val="0"/>
          <w:szCs w:val="28"/>
        </w:rPr>
        <w:t>)</w:t>
      </w:r>
    </w:p>
    <w:p w:rsidR="00D64F64" w:rsidRDefault="00D64F64">
      <w:pPr>
        <w:widowControl w:val="0"/>
        <w:rPr>
          <w:b w:val="0"/>
          <w:bCs w:val="0"/>
          <w:szCs w:val="28"/>
        </w:rPr>
      </w:pPr>
    </w:p>
    <w:p w:rsidR="00D64F64" w:rsidRDefault="00D64F64">
      <w:pPr>
        <w:jc w:val="both"/>
        <w:rPr>
          <w:b w:val="0"/>
          <w:bCs w:val="0"/>
          <w:szCs w:val="28"/>
        </w:rPr>
      </w:pPr>
    </w:p>
    <w:p w:rsidR="00D64F64" w:rsidRDefault="00D64F64">
      <w:pPr>
        <w:jc w:val="both"/>
        <w:rPr>
          <w:b w:val="0"/>
          <w:szCs w:val="28"/>
        </w:rPr>
      </w:pPr>
    </w:p>
    <w:p w:rsidR="00D64F64" w:rsidRDefault="00D64F64">
      <w:pPr>
        <w:jc w:val="both"/>
        <w:rPr>
          <w:b w:val="0"/>
          <w:szCs w:val="28"/>
        </w:rPr>
      </w:pPr>
    </w:p>
    <w:p w:rsidR="00D64F64" w:rsidRDefault="00D64F64">
      <w:pPr>
        <w:jc w:val="both"/>
        <w:rPr>
          <w:b w:val="0"/>
          <w:szCs w:val="28"/>
        </w:rPr>
      </w:pPr>
    </w:p>
    <w:p w:rsidR="00D64F64" w:rsidRDefault="00D64F64">
      <w:pPr>
        <w:jc w:val="both"/>
        <w:rPr>
          <w:b w:val="0"/>
          <w:szCs w:val="28"/>
        </w:rPr>
      </w:pPr>
    </w:p>
    <w:p w:rsidR="00D64F64" w:rsidRDefault="00D64F64">
      <w:pPr>
        <w:jc w:val="both"/>
        <w:rPr>
          <w:b w:val="0"/>
          <w:sz w:val="24"/>
          <w:szCs w:val="24"/>
        </w:rPr>
      </w:pPr>
    </w:p>
    <w:p w:rsidR="00D64F64" w:rsidRDefault="00D64F64">
      <w:pPr>
        <w:jc w:val="both"/>
        <w:rPr>
          <w:b w:val="0"/>
          <w:sz w:val="24"/>
          <w:szCs w:val="28"/>
        </w:rPr>
      </w:pPr>
    </w:p>
    <w:p w:rsidR="00D64F64" w:rsidRDefault="00D64F64">
      <w:pPr>
        <w:jc w:val="both"/>
        <w:rPr>
          <w:b w:val="0"/>
          <w:szCs w:val="28"/>
        </w:rPr>
      </w:pPr>
    </w:p>
    <w:p w:rsidR="00D64F64" w:rsidRDefault="00D64F64">
      <w:pPr>
        <w:ind w:firstLine="709"/>
        <w:jc w:val="both"/>
        <w:rPr>
          <w:b w:val="0"/>
          <w:bCs w:val="0"/>
          <w:szCs w:val="28"/>
        </w:rPr>
      </w:pPr>
    </w:p>
    <w:p w:rsidR="00BC2FA0" w:rsidRDefault="00BC2FA0" w:rsidP="00BC2FA0">
      <w:pPr>
        <w:widowControl w:val="0"/>
        <w:spacing w:before="40"/>
        <w:jc w:val="both"/>
        <w:rPr>
          <w:szCs w:val="28"/>
        </w:rPr>
      </w:pPr>
    </w:p>
    <w:p w:rsidR="00D64F64" w:rsidRDefault="00D64F64">
      <w:pPr>
        <w:ind w:firstLine="709"/>
        <w:jc w:val="both"/>
        <w:rPr>
          <w:b w:val="0"/>
          <w:bCs w:val="0"/>
        </w:rPr>
      </w:pPr>
    </w:p>
    <w:p w:rsidR="00D64F64" w:rsidRDefault="00D64F64">
      <w:pPr>
        <w:ind w:firstLine="709"/>
        <w:jc w:val="both"/>
        <w:rPr>
          <w:b w:val="0"/>
          <w:bCs w:val="0"/>
        </w:rPr>
      </w:pPr>
    </w:p>
    <w:p w:rsidR="00D64F64" w:rsidRDefault="00A550EE">
      <w:pPr>
        <w:pStyle w:val="6"/>
        <w:ind w:left="0" w:firstLine="709"/>
        <w:rPr>
          <w:caps/>
        </w:rPr>
      </w:pPr>
      <w:r>
        <w:rPr>
          <w:caps/>
        </w:rPr>
        <w:lastRenderedPageBreak/>
        <w:t>ПОЯСНИТЕЛЬНАЯ ЗАПИСКА</w:t>
      </w:r>
    </w:p>
    <w:p w:rsidR="00D64F64" w:rsidRDefault="00D64F64">
      <w:pPr>
        <w:ind w:firstLine="709"/>
        <w:rPr>
          <w:b w:val="0"/>
          <w:bCs w:val="0"/>
          <w:caps/>
        </w:rPr>
      </w:pPr>
    </w:p>
    <w:p w:rsidR="00D64F64" w:rsidRPr="00A550EE" w:rsidRDefault="00A550EE">
      <w:pPr>
        <w:pStyle w:val="31"/>
        <w:ind w:firstLine="708"/>
        <w:rPr>
          <w:bCs/>
          <w:szCs w:val="28"/>
          <w:lang w:eastAsia="en-US"/>
        </w:rPr>
      </w:pPr>
      <w:r>
        <w:rPr>
          <w:szCs w:val="28"/>
        </w:rPr>
        <w:t xml:space="preserve">Необходимость изучения дисциплины предусмотрена учебным планом специальности </w:t>
      </w:r>
      <w:r w:rsidRPr="00A550EE">
        <w:rPr>
          <w:bCs/>
          <w:szCs w:val="28"/>
          <w:lang w:eastAsia="en-US"/>
        </w:rPr>
        <w:t>1-88 02 01 Спортивно-педагогическая деятельность (по направлениям).</w:t>
      </w:r>
      <w:r w:rsidRPr="00A550EE">
        <w:rPr>
          <w:szCs w:val="28"/>
          <w:lang w:eastAsia="en-US"/>
        </w:rPr>
        <w:t xml:space="preserve"> Направление специальности 1-88 02 01-01 Спортивно-педагогическая деятельность (тренерская работа с указанием вида спорта).</w:t>
      </w:r>
    </w:p>
    <w:p w:rsidR="00D64F64" w:rsidRDefault="00A550EE">
      <w:pPr>
        <w:pStyle w:val="31"/>
        <w:ind w:firstLine="708"/>
      </w:pPr>
      <w:r>
        <w:rPr>
          <w:szCs w:val="28"/>
        </w:rPr>
        <w:t xml:space="preserve">Целью дисциплины «Социология физической культуры и спорта» (цикл социально-гуманитарных дисциплин компонента учреждений высшего образования) является овладение студентами основами социокультурных аспектов физической культуры и спорта, будущей профессиональной деятельности, проектирования программы и проведения конкретного социологического исследования в сфере физической культуры и спорта. </w:t>
      </w:r>
    </w:p>
    <w:p w:rsidR="00D64F64" w:rsidRDefault="00A550EE">
      <w:pPr>
        <w:widowControl w:val="0"/>
        <w:autoSpaceDE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Задачами дисциплины являются:</w:t>
      </w:r>
    </w:p>
    <w:p w:rsidR="00D64F64" w:rsidRDefault="00A550EE">
      <w:pPr>
        <w:widowControl w:val="0"/>
        <w:numPr>
          <w:ilvl w:val="0"/>
          <w:numId w:val="8"/>
        </w:numPr>
        <w:autoSpaceDE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усвоение основ о социальной природе физической культуры и спорта;</w:t>
      </w:r>
    </w:p>
    <w:p w:rsidR="00D64F64" w:rsidRDefault="00A550EE">
      <w:pPr>
        <w:widowControl w:val="0"/>
        <w:numPr>
          <w:ilvl w:val="0"/>
          <w:numId w:val="8"/>
        </w:numPr>
        <w:autoSpaceDE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анализ социальных функций физической культуры и спорта;</w:t>
      </w:r>
    </w:p>
    <w:p w:rsidR="00D64F64" w:rsidRDefault="00A550EE">
      <w:pPr>
        <w:widowControl w:val="0"/>
        <w:numPr>
          <w:ilvl w:val="0"/>
          <w:numId w:val="8"/>
        </w:numPr>
        <w:autoSpaceDE w:val="0"/>
        <w:ind w:firstLine="709"/>
        <w:jc w:val="both"/>
      </w:pPr>
      <w:r>
        <w:rPr>
          <w:b w:val="0"/>
          <w:bCs w:val="0"/>
        </w:rPr>
        <w:t>овладение основами проектирования программы конкретного социологического исследования в сфере физической культуры и спорта;</w:t>
      </w:r>
    </w:p>
    <w:p w:rsidR="00D64F64" w:rsidRDefault="00A550EE">
      <w:pPr>
        <w:widowControl w:val="0"/>
        <w:numPr>
          <w:ilvl w:val="0"/>
          <w:numId w:val="8"/>
        </w:numPr>
        <w:autoSpaceDE w:val="0"/>
        <w:ind w:firstLine="709"/>
        <w:jc w:val="both"/>
      </w:pPr>
      <w:r>
        <w:rPr>
          <w:b w:val="0"/>
          <w:bCs w:val="0"/>
        </w:rPr>
        <w:t>формирование умений и навыков проведения конкретного социологического исследования в сфере физической культуры и спорта.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</w:rPr>
        <w:t>Специалист должен обладать следующими профессиональными компетенциями:</w:t>
      </w:r>
    </w:p>
    <w:p w:rsidR="00D64F64" w:rsidRPr="00A550EE" w:rsidRDefault="00A550EE">
      <w:pPr>
        <w:ind w:firstLine="502"/>
        <w:jc w:val="both"/>
        <w:rPr>
          <w:b w:val="0"/>
          <w:bCs w:val="0"/>
          <w:szCs w:val="28"/>
          <w:lang w:eastAsia="en-US"/>
        </w:rPr>
      </w:pPr>
      <w:r w:rsidRPr="00A550EE">
        <w:rPr>
          <w:b w:val="0"/>
          <w:bCs w:val="0"/>
          <w:szCs w:val="28"/>
          <w:lang w:eastAsia="en-US"/>
        </w:rPr>
        <w:t>Специалист должен обладать следующими профессиональными компетенциями:</w:t>
      </w:r>
    </w:p>
    <w:p w:rsidR="00D64F64" w:rsidRDefault="00A550EE">
      <w:pPr>
        <w:ind w:firstLine="708"/>
        <w:jc w:val="both"/>
        <w:rPr>
          <w:b w:val="0"/>
          <w:bCs w:val="0"/>
          <w:szCs w:val="28"/>
        </w:rPr>
      </w:pPr>
      <w:r>
        <w:rPr>
          <w:szCs w:val="28"/>
        </w:rPr>
        <w:t>Требования к академическим компетенциям специалиста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АК-1. Уметь применять базовые научно-теоретические знания для решения теоретических и практических задач. 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АК-2. Владеть системным и сравнительным анализом.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АК-3. Владеть исследовательскими навыками.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АК-4. Уметь работать самостоятельно.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АК-5. Творчески подходить к решению задач профессиональной деятельности в сфере физической культуры и спорта.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АК-6. Владеть междисциплинарным подходом при решении проблем.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АК-7. Иметь навыки, связанные с использованием современных информационных технологий.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АК-8. Обладать навыками устной и письменной коммуникации.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АК-9. Уметь учиться, повышать свою квалификацию в течение всей жизни.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Требования к социально-личностным компетенциям специалиста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Специалист должен: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СЛК-1. Обладать качествами гражданственности.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СЛК-2. Уметь работать в команде.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СЛК-3.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- 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СЛК-5. Формировать и аргументировать собственные суждения и профессиональную позицию.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СЛК-6. Уметь использовать в практической деятельности основы законодательства и правовых норм.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СЛК-8. Проявлять инициативу и креативность, в том числе в нестандартных ситуациях.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Требования к профессиональным компетенциям специалиста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Специалист должен быть способен: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Образовательная деятельность: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ПК-1. Формировать у занимающихся физическую культуру личности.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ПК-2. Воспитывать ответственность за результаты учебной деятельности.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Организационно-управленческая деятельность: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ПК-5. Работать с научно-методической литературой, нормативными правовыми актами и другими документами.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ПК-6. Анализировать и оценивать собранные данные.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ПК-7 Взаимодействовать со специалистами смежных профилей.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ПК-8. Вести переговоры с другими заинтересованными участниками.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ПК-9. Готовить доклады и материалы к презентациям.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ПК-10. Пользоваться глобальными информационными ресурсами, владеть современными средствами телекоммуникаций.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ПК-11. Организовывать работу физкультурно-спортивных учреждений.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ПК-12. Применять на практике современные управленческие технологии.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ПК-13. Оптимизировать профессиональное взаимодействие в малой группе.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ПК-14.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ПК-15. Системно представлять предметную область профессиональной деятельности и перспективы ее развития.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Научно-исследовательская деятельность: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ПК-16. Квалифицированно проводить научные исследования в области физической культуры и спорта.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ПК-17. Использовать знания смежных дисциплин в процессе научных исследований в области физической культуры и спорта.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- ПК-18. Использовать в научных исследованиях современные информационные технологии.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Спортивно-тренировочная деятельность: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ПК-19. Планировать, организовывать, контролировать и корректировать спортивную подготовку.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ПК-20. Осваивать и использовать современные методики спортивной подготовки.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ПК-21. Осуществлять физическую, техническую, тактическую, психологическую спортивную подготовку.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ПК-22. Организовывать и проводить спортивный отбор.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ПК-23. Контролировать и анализировать соревновательную деятельность.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ПК-24. Судить соревнования и готовить судей по виду спорта.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ПК-25. Обеспечивать безопасность спортивной подготовки, осуществлять профилактику травматизма, оказывать первую доврачебную помощь.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ПК-26. Выбирать и использовать эффективные средства восстановления после физических нагрузок и травм.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szCs w:val="28"/>
        </w:rPr>
        <w:t>Физкультурно-оздоровительная деятельность: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ПК-27. Осваивать и использовать современные методики физического воспитания.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ПК-28. Формировать знания, двигательные умения и навыки.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ПК-29. Нормировать и контролировать физическую нагрузку.</w:t>
      </w:r>
    </w:p>
    <w:p w:rsidR="00D64F64" w:rsidRDefault="00A550EE">
      <w:pPr>
        <w:ind w:firstLine="567"/>
        <w:jc w:val="both"/>
      </w:pPr>
      <w:r>
        <w:rPr>
          <w:b w:val="0"/>
          <w:bCs w:val="0"/>
          <w:szCs w:val="28"/>
        </w:rPr>
        <w:t>- ПК-30. Организовывать и проводить соревнования, спортивно-массовые и физкультурно-оздоровительные мероприятия.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ПК-31. Обеспечивать безопасность занятий по физическому воспитанию.</w:t>
      </w:r>
    </w:p>
    <w:p w:rsidR="00D64F64" w:rsidRDefault="00A550EE">
      <w:pPr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ПК-32. Осуществлять пропаганду физической культуры и спорта, здорового образа жизни.</w:t>
      </w:r>
    </w:p>
    <w:p w:rsidR="00D64F64" w:rsidRPr="00A15C4E" w:rsidRDefault="00A550EE">
      <w:pPr>
        <w:pStyle w:val="31"/>
        <w:ind w:firstLine="708"/>
        <w:rPr>
          <w:bCs/>
          <w:szCs w:val="28"/>
          <w:lang w:eastAsia="en-US"/>
        </w:rPr>
      </w:pPr>
      <w:r>
        <w:t xml:space="preserve">Дневная форма получения высшего образования. </w:t>
      </w:r>
      <w:r>
        <w:rPr>
          <w:bCs/>
        </w:rPr>
        <w:t xml:space="preserve">Дисциплина «Социология физической культуры и спорта» </w:t>
      </w:r>
      <w:r w:rsidRPr="00A15C4E">
        <w:rPr>
          <w:szCs w:val="28"/>
          <w:lang w:eastAsia="en-US"/>
        </w:rPr>
        <w:t xml:space="preserve">изучается студентами специальности </w:t>
      </w:r>
      <w:r w:rsidRPr="00A15C4E">
        <w:rPr>
          <w:bCs/>
          <w:szCs w:val="28"/>
          <w:lang w:eastAsia="en-US"/>
        </w:rPr>
        <w:t>1-88 02 01</w:t>
      </w:r>
      <w:r w:rsidR="007F098A">
        <w:rPr>
          <w:bCs/>
          <w:szCs w:val="28"/>
          <w:lang w:eastAsia="en-US"/>
        </w:rPr>
        <w:t xml:space="preserve"> </w:t>
      </w:r>
      <w:r w:rsidRPr="00A15C4E">
        <w:rPr>
          <w:bCs/>
          <w:szCs w:val="28"/>
          <w:lang w:eastAsia="en-US"/>
        </w:rPr>
        <w:t>Спортивно-педагогическая деятельность (по направлениям).</w:t>
      </w:r>
      <w:r w:rsidRPr="00A15C4E">
        <w:rPr>
          <w:szCs w:val="28"/>
          <w:lang w:eastAsia="en-US"/>
        </w:rPr>
        <w:t xml:space="preserve"> Направление специальности 1-88 02 01-01 Спортивно-педагогическая деятельность (тренерская работа с указанием вида спорта) на 3 курсе (5 семестр).</w:t>
      </w:r>
      <w:r>
        <w:rPr>
          <w:bCs/>
        </w:rPr>
        <w:t xml:space="preserve"> Общее количество часов – 72; аудиторное количество часов – 34, из них: лекции – 12, семинарские занятия – 16, управляемая самостоятельная работа – 6. Форма отчетности – зачет 5.</w:t>
      </w:r>
    </w:p>
    <w:p w:rsidR="00D64F64" w:rsidRPr="00A15C4E" w:rsidRDefault="00D64F64">
      <w:pPr>
        <w:ind w:firstLine="708"/>
        <w:jc w:val="both"/>
        <w:rPr>
          <w:b w:val="0"/>
          <w:bCs w:val="0"/>
          <w:szCs w:val="28"/>
          <w:lang w:eastAsia="en-US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BC2FA0" w:rsidRDefault="00BC2FA0">
      <w:pPr>
        <w:ind w:firstLine="708"/>
        <w:jc w:val="both"/>
        <w:rPr>
          <w:b w:val="0"/>
          <w:bCs w:val="0"/>
        </w:rPr>
      </w:pPr>
    </w:p>
    <w:p w:rsidR="00D64F64" w:rsidRDefault="00D64F64">
      <w:pPr>
        <w:ind w:firstLine="708"/>
        <w:jc w:val="both"/>
        <w:rPr>
          <w:b w:val="0"/>
          <w:bCs w:val="0"/>
        </w:rPr>
      </w:pPr>
    </w:p>
    <w:p w:rsidR="00D64F64" w:rsidRDefault="00A550EE">
      <w:pPr>
        <w:keepNext/>
        <w:widowControl w:val="0"/>
        <w:autoSpaceDE w:val="0"/>
        <w:ind w:firstLine="709"/>
        <w:jc w:val="center"/>
        <w:outlineLvl w:val="0"/>
        <w:rPr>
          <w:bCs w:val="0"/>
          <w:szCs w:val="28"/>
        </w:rPr>
      </w:pPr>
      <w:r>
        <w:rPr>
          <w:bCs w:val="0"/>
          <w:szCs w:val="28"/>
        </w:rPr>
        <w:lastRenderedPageBreak/>
        <w:t>СОДЕРЖАНИЕ УЧЕБНОГО МАТЕРИАЛА</w:t>
      </w:r>
    </w:p>
    <w:p w:rsidR="00D64F64" w:rsidRDefault="00D64F64">
      <w:pPr>
        <w:widowControl w:val="0"/>
        <w:autoSpaceDE w:val="0"/>
        <w:ind w:firstLine="709"/>
        <w:jc w:val="center"/>
        <w:rPr>
          <w:b w:val="0"/>
          <w:bCs w:val="0"/>
          <w:smallCaps/>
          <w:szCs w:val="28"/>
        </w:rPr>
      </w:pPr>
    </w:p>
    <w:p w:rsidR="00D64F64" w:rsidRDefault="00A550EE">
      <w:pPr>
        <w:widowControl w:val="0"/>
        <w:autoSpaceDE w:val="0"/>
        <w:ind w:firstLine="709"/>
        <w:jc w:val="both"/>
      </w:pPr>
      <w:r>
        <w:rPr>
          <w:bCs w:val="0"/>
          <w:szCs w:val="28"/>
        </w:rPr>
        <w:t>1</w:t>
      </w:r>
      <w:r>
        <w:rPr>
          <w:b w:val="0"/>
          <w:bCs w:val="0"/>
          <w:szCs w:val="28"/>
        </w:rPr>
        <w:t xml:space="preserve"> </w:t>
      </w:r>
      <w:r>
        <w:rPr>
          <w:bCs w:val="0"/>
          <w:szCs w:val="28"/>
        </w:rPr>
        <w:t xml:space="preserve">Социология физической культуры и спорта: проблематика и </w:t>
      </w:r>
    </w:p>
    <w:p w:rsidR="00D64F64" w:rsidRDefault="00A550EE">
      <w:pPr>
        <w:widowControl w:val="0"/>
        <w:autoSpaceDE w:val="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история развития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Краткие исторические сведения о социологии как фундаментальной науке. Основные понятия и категории социологии. Социология как наука об обществе. Социология в системе социальных наук. Научный статус социологии. Структура и функции социологии.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Общее представление о социологии физической культуры и спорта. Социология физической культуры и спорта как научная, учебная дисциплина специфическая социологическая теория. Социология физической культуры и спорта – одно из прикладных направлений социологии. Содержание и структура социологии физической культуры и спорта как науки и учебной дисциплины. Цель и задачи социологии физической культуры и спорта как научной и учебной дисциплины.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Предмет и объект изучения социологии физической культуры и спорта как учебной дисциплины. Функции социологии физической культуры и спорта как прикладной науки. Место социологии физической культуры и спорта в системе социально-гуманитарных наук. Базовые понятия учебного курса «Социология физической культуры и спорта».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Этапы становления и развития социологии физической культуры и спорта (по О. А. Мильштейну). Характеристика основных этапов: 1 этап – с послереволюционных лет до начала 60-х годов ХХ в.; 2 этап – с начала 60-х до начала 70-х годов ХХ в; 3 этап – с начала 70-х до середины 80-х годов ХХ в; 4 этап – с середины 80-х ХХ в. по настоящее время – современный этап. Отличительные черты современного этапа развития социологии физической культуры и спорта.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Фундаментальные и экспериментальные работы по социологии физической культуры и спорта. Тематика и направления исследований в области социологии физической культуры и спорта. Проблематика социологии физической культуры и спорта на современном этапе ее развития </w:t>
      </w:r>
    </w:p>
    <w:p w:rsidR="00D64F64" w:rsidRDefault="00D64F64">
      <w:pPr>
        <w:widowControl w:val="0"/>
        <w:autoSpaceDE w:val="0"/>
        <w:ind w:firstLine="709"/>
        <w:jc w:val="center"/>
        <w:rPr>
          <w:b w:val="0"/>
          <w:bCs w:val="0"/>
          <w:szCs w:val="28"/>
        </w:rPr>
      </w:pPr>
    </w:p>
    <w:p w:rsidR="00D64F64" w:rsidRDefault="00A550EE">
      <w:pPr>
        <w:widowControl w:val="0"/>
        <w:autoSpaceDE w:val="0"/>
        <w:ind w:firstLine="709"/>
        <w:jc w:val="both"/>
      </w:pPr>
      <w:r>
        <w:rPr>
          <w:bCs w:val="0"/>
          <w:szCs w:val="28"/>
        </w:rPr>
        <w:t>2 Физическая культура и спорт в системе современного социума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Физическая культура и спорт как социальный институт. Понятие – «социальная система». Основные элементы социальной системы. Понятие о социальном институте и  институализации. Организационные моменты институализации. Черты физической культуры и спорта как социального института. Физическая культура и спорт - самостоятельная отрасль социальной жизни, современная мега-система. Социальные принципы физической культуры. Функции физической культуры как социального института (общекультурные социальные функции): воспитательная, образовательная, оздоровительная,  нормативная, преобразователь</w:t>
      </w:r>
      <w:r>
        <w:rPr>
          <w:b w:val="0"/>
          <w:bCs w:val="0"/>
          <w:szCs w:val="28"/>
        </w:rPr>
        <w:softHyphen/>
        <w:t xml:space="preserve">ная, познавательная, ценностно-ориентационная, коммуникативная, экономическая, культурологическая, зрелищная.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Специфические социальные функции спорта: спорт как «школа характера, мужества, воли», спорт как средство международного культурного об</w:t>
      </w:r>
      <w:r>
        <w:rPr>
          <w:b w:val="0"/>
          <w:bCs w:val="0"/>
          <w:szCs w:val="28"/>
        </w:rPr>
        <w:softHyphen/>
        <w:t xml:space="preserve">мена, спорт </w:t>
      </w:r>
      <w:r>
        <w:rPr>
          <w:b w:val="0"/>
          <w:bCs w:val="0"/>
          <w:szCs w:val="28"/>
        </w:rPr>
        <w:lastRenderedPageBreak/>
        <w:t xml:space="preserve">как часть экономической системы, спорт как часть системы знаний, спорт как фактор стирания рассовых и религиозных предрассудков, политическая функция спорта.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Физическая культура и спорт в образе жизни общества и стиль жизни человека. Сущность и содержание понятий: образ жизни, стиль жизни, уклад жизни, уровень жизни, здоровый образ жизни (ЗОЖ). Физическая культура и спорт в структуре здорового образа жизни человека. Отношение к физической культуре и спорту различных социально-демографических групп населения. Социально-психологические аспекты отношения к физической культуре и спорту.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Мотивы, интересы, потребности и ценностные ориентации в сфере физической культуры и спорта. Формирование потребностей в сфере физической культуры и спорта. Факторы, определяющие отношение к физической культуре и спорту. Взаимосвязь физкультурного пространства Республики Беларусь с мировым физкультурным пространством. Место и роль физической культуры и спорта в социальных институтах общества</w:t>
      </w:r>
    </w:p>
    <w:p w:rsidR="00D64F64" w:rsidRDefault="00D64F64">
      <w:pPr>
        <w:widowControl w:val="0"/>
        <w:autoSpaceDE w:val="0"/>
        <w:ind w:firstLine="709"/>
        <w:jc w:val="both"/>
        <w:rPr>
          <w:b w:val="0"/>
          <w:bCs w:val="0"/>
          <w:szCs w:val="28"/>
        </w:rPr>
      </w:pPr>
    </w:p>
    <w:p w:rsidR="00D64F64" w:rsidRDefault="00A550EE">
      <w:pPr>
        <w:widowControl w:val="0"/>
        <w:autoSpaceDE w:val="0"/>
        <w:ind w:firstLine="709"/>
        <w:rPr>
          <w:bCs w:val="0"/>
          <w:szCs w:val="28"/>
        </w:rPr>
      </w:pPr>
      <w:r>
        <w:rPr>
          <w:bCs w:val="0"/>
          <w:szCs w:val="28"/>
        </w:rPr>
        <w:t>3</w:t>
      </w:r>
      <w:r>
        <w:rPr>
          <w:b w:val="0"/>
          <w:bCs w:val="0"/>
          <w:szCs w:val="28"/>
        </w:rPr>
        <w:t xml:space="preserve"> </w:t>
      </w:r>
      <w:r>
        <w:rPr>
          <w:bCs w:val="0"/>
          <w:szCs w:val="28"/>
        </w:rPr>
        <w:t xml:space="preserve">Социокультурное содержание физической культуры и спорта и </w:t>
      </w:r>
    </w:p>
    <w:p w:rsidR="00D64F64" w:rsidRDefault="00A550EE">
      <w:pPr>
        <w:widowControl w:val="0"/>
        <w:autoSpaceDE w:val="0"/>
        <w:rPr>
          <w:b w:val="0"/>
          <w:bCs w:val="0"/>
          <w:szCs w:val="28"/>
        </w:rPr>
      </w:pPr>
      <w:r>
        <w:rPr>
          <w:bCs w:val="0"/>
          <w:szCs w:val="28"/>
        </w:rPr>
        <w:t>пути его освоения обществом и личностью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Физическая культура и спорт системе социально-культурных ценностей. Ценностный потенциал физической культуры и спорта как основа формирования физической культуры личности. Биологическая, социальная и духовная сущность физической культуры. Понятие «ценность» в философском и социологическом и значении.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Уровни ценностей физической культуры и спорта: общественный и личностный уровень. Интеллектуальные ценности. Ценности двигательного характера. Ценности педагогической технологии. Мобилизационные ценности. Интенционные ценности. Валеологические ценности и их интегративный характер. Личностный уровень валеологических ценностей физической культуры. Социальные ценности и нормы в современном спорте.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Инновационные компоненты педагогической системы освоения ценностей физической культуры и спорта их содержательная и педагогическая сущность. Физкультурное воспитание. Валеологическое воспитание. Спортизированное и СПАРТианское физическое воспитание. Олимпийское образование и воспитание. Олимпийская культура.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Основные направления в деятельности средств массовой информации по пропаганде и популяризации ценностей физической культуры и спорта. Роль и значение учителя физической культуры и тренера как популяризаторов ценностного потенциала физической культуры и спорта.</w:t>
      </w:r>
    </w:p>
    <w:p w:rsidR="00D64F64" w:rsidRDefault="00D64F64">
      <w:pPr>
        <w:widowControl w:val="0"/>
        <w:autoSpaceDE w:val="0"/>
        <w:ind w:firstLine="709"/>
        <w:jc w:val="both"/>
        <w:rPr>
          <w:b w:val="0"/>
          <w:bCs w:val="0"/>
          <w:caps/>
          <w:szCs w:val="28"/>
        </w:rPr>
      </w:pPr>
    </w:p>
    <w:p w:rsidR="00D64F64" w:rsidRDefault="00A550EE">
      <w:pPr>
        <w:widowControl w:val="0"/>
        <w:autoSpaceDE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 Социологические характеристики физической культуры и </w:t>
      </w:r>
    </w:p>
    <w:p w:rsidR="00D64F64" w:rsidRDefault="00A550EE">
      <w:pPr>
        <w:widowControl w:val="0"/>
        <w:autoSpaceDE w:val="0"/>
        <w:jc w:val="both"/>
      </w:pPr>
      <w:r>
        <w:rPr>
          <w:bCs w:val="0"/>
          <w:szCs w:val="28"/>
        </w:rPr>
        <w:t>спорта, их основные различия и пути интеграции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Историко-культурологические предпосылки возникновения спорта и физической культуры. Истоки и причины возникновения и развития физической культуры. Истоки и причины возникновения и генезиса спорта. Суждения </w:t>
      </w:r>
      <w:r>
        <w:rPr>
          <w:b w:val="0"/>
          <w:bCs w:val="0"/>
          <w:szCs w:val="28"/>
        </w:rPr>
        <w:lastRenderedPageBreak/>
        <w:t>отечест</w:t>
      </w:r>
      <w:r>
        <w:rPr>
          <w:b w:val="0"/>
          <w:bCs w:val="0"/>
          <w:szCs w:val="28"/>
        </w:rPr>
        <w:softHyphen/>
        <w:t>венных</w:t>
      </w:r>
      <w:r>
        <w:rPr>
          <w:b w:val="0"/>
          <w:bCs w:val="0"/>
          <w:szCs w:val="28"/>
          <w:vertAlign w:val="superscript"/>
        </w:rPr>
        <w:t xml:space="preserve"> </w:t>
      </w:r>
      <w:r>
        <w:rPr>
          <w:b w:val="0"/>
          <w:bCs w:val="0"/>
          <w:szCs w:val="28"/>
        </w:rPr>
        <w:t>и зарубежных ученых о различных историко-культурологических предпосылках и движущих факторах возникновения физического воспи</w:t>
      </w:r>
      <w:r>
        <w:rPr>
          <w:b w:val="0"/>
          <w:bCs w:val="0"/>
          <w:szCs w:val="28"/>
        </w:rPr>
        <w:softHyphen/>
        <w:t>тания и возникновения спорта. Игра как первая организационная фор</w:t>
      </w:r>
      <w:r>
        <w:rPr>
          <w:b w:val="0"/>
          <w:bCs w:val="0"/>
          <w:szCs w:val="28"/>
        </w:rPr>
        <w:softHyphen/>
        <w:t xml:space="preserve">ма физического воспитания и спорта. Прикладность физкультурной деятельности.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Социальная природа спорта и физической культуры. Современный спорт. Разновидности современного спорта. Многоликость социальной природы спорта. Содержание физической культуры как специфического вида социальной деятельности. Полифункциональность физической культуры. Спорт и физическая культура – самостоятельные социальные феномены: функциональные различия и методологические несовпадения.  Совпадение функций физической культуры и функций спорта и различие функций в их целевой направленности.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Различное содержание экономических функций в физической культур</w:t>
      </w:r>
      <w:r w:rsidR="000E7349"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 xml:space="preserve"> и спорте – важнейший аргумент их социальной самостоятельности. Специфические особенности воспитательных функций в физической культуре и в спорте. Частичное несовпадение результатов деятельности в физической культур</w:t>
      </w:r>
      <w:r w:rsidR="000E7349"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 xml:space="preserve"> и в спорте. Совпадение и различия ценностного потенциала физической культуры и спорта. Разрыв между физической культуры и спортом в технологическом плане. Изменение векторов взаимоотношений спорта и физического воспитания, пути его интеграции.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Первый и главный фактор интеграции физической культуры и спорта –современное понима</w:t>
      </w:r>
      <w:r>
        <w:rPr>
          <w:b w:val="0"/>
          <w:bCs w:val="0"/>
          <w:szCs w:val="28"/>
        </w:rPr>
        <w:softHyphen/>
        <w:t>ние сущности человека, личности и отношение к нему со стороны общества. Научно-технологические достижения спортивной культуры и их адаптированное внедрение в физической культур</w:t>
      </w:r>
      <w:r w:rsidR="000E7349"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 xml:space="preserve"> – важнейший фактор интеграции. Аспекты спортивной подготовки по формированию личностной спортивной культуры – один из важнейших приоритетов интеграции. Творческий перенос методов и передовых методик, наработанных в области спорта в практику физического воспитания – важный путь интеграции физической культуры и спорта. Анализ потребностно-мотивационной сферы формирования ценностного отношения спортсмена к спортивной деятельности и решение на этой основе проблемы привлечения людей к регулярным занятиям физическими упражнениями – концептуальное положение и путь интеграции физической культуры и спорта.</w:t>
      </w:r>
    </w:p>
    <w:p w:rsidR="00D64F64" w:rsidRDefault="00D64F64">
      <w:pPr>
        <w:widowControl w:val="0"/>
        <w:autoSpaceDE w:val="0"/>
        <w:ind w:firstLine="709"/>
        <w:jc w:val="center"/>
        <w:rPr>
          <w:b w:val="0"/>
          <w:bCs w:val="0"/>
          <w:szCs w:val="28"/>
          <w:u w:val="single"/>
        </w:rPr>
      </w:pPr>
    </w:p>
    <w:p w:rsidR="00D64F64" w:rsidRDefault="00A550EE">
      <w:pPr>
        <w:widowControl w:val="0"/>
        <w:autoSpaceDE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5 Социальные проблемы спортивной деятельности и современного олимпийского движения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Структурная характеристика спорта как элемента физической культуры. Отличительные характеристики спорта высших достижений и современного олимпийского движения. Историческое разделение спорта на противоположные компоненты. Спорт джентльменов и его отличительные черты. Возникновение и раз</w:t>
      </w:r>
      <w:r>
        <w:rPr>
          <w:b w:val="0"/>
          <w:bCs w:val="0"/>
          <w:szCs w:val="28"/>
        </w:rPr>
        <w:softHyphen/>
        <w:t xml:space="preserve">витие любительского спорта. Профессиональный спорт и его черты.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Спорт и социализация личности. Социальная роль спорта в развитии общества и социализации личности. Социализация личности. Социальные противоречия, определяющие кризисную ситуацию в развитии спорта высших достижений. Массовость спорта служит надежной базой и условием высшего </w:t>
      </w:r>
      <w:r>
        <w:rPr>
          <w:b w:val="0"/>
          <w:bCs w:val="0"/>
          <w:szCs w:val="28"/>
        </w:rPr>
        <w:lastRenderedPageBreak/>
        <w:t xml:space="preserve">спортивного мастерства - первое противоречие. Второе противоречие - миф о том, что спорт, физическая активность являются едва ли не единственными факторами сохранения и укрепления здоровья.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Многие виды спорта стремительно молодеют – третье противоречие спорта высших достижений. Четвертое противоречие – система договорных (продажных) побед. Проблема допинга – одно из важнейших противоре</w:t>
      </w:r>
      <w:r>
        <w:rPr>
          <w:b w:val="0"/>
          <w:bCs w:val="0"/>
          <w:szCs w:val="28"/>
        </w:rPr>
        <w:softHyphen/>
        <w:t xml:space="preserve">чий. Спорт и политика – дисскусионное противоречие спортивной деятельности. Проблемы гуманизации спорта высших достижений. Спорт высших достижений в 21 веке: социологический прогноз развития. Современные тенденции развития спорта высших достижений.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Проб</w:t>
      </w:r>
      <w:r>
        <w:rPr>
          <w:b w:val="0"/>
          <w:bCs w:val="0"/>
          <w:szCs w:val="28"/>
        </w:rPr>
        <w:softHyphen/>
        <w:t>лемы, подрывающие идеалы возрождения олимпийского движения. Развитие олимпийского спорта в сторону профессионализации. Коммерциализа</w:t>
      </w:r>
      <w:r>
        <w:rPr>
          <w:b w:val="0"/>
          <w:bCs w:val="0"/>
          <w:szCs w:val="28"/>
        </w:rPr>
        <w:softHyphen/>
        <w:t>ция олимпийского движения. Современные Олимпийские игры: игры или политика? Современный Олимпийский спорт – честная спортивная борьба или борьба закулисная? Современные Олимпийские игры – игры спортивные или политические?  Проектно-прогнозный подход развития и роста спорта в начале третьего тысячелетия.</w:t>
      </w:r>
    </w:p>
    <w:p w:rsidR="00D64F64" w:rsidRDefault="00D64F64">
      <w:pPr>
        <w:widowControl w:val="0"/>
        <w:tabs>
          <w:tab w:val="left" w:pos="9631"/>
        </w:tabs>
        <w:autoSpaceDE w:val="0"/>
        <w:ind w:firstLine="709"/>
        <w:jc w:val="center"/>
        <w:rPr>
          <w:b w:val="0"/>
          <w:bCs w:val="0"/>
          <w:szCs w:val="28"/>
        </w:rPr>
      </w:pPr>
    </w:p>
    <w:p w:rsidR="00D64F64" w:rsidRDefault="00A550EE">
      <w:pPr>
        <w:widowControl w:val="0"/>
        <w:tabs>
          <w:tab w:val="left" w:pos="9631"/>
        </w:tabs>
        <w:autoSpaceDE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6 Спортивная карьера и проблемы социальной адаптации </w:t>
      </w:r>
    </w:p>
    <w:p w:rsidR="00D64F64" w:rsidRDefault="00A550EE">
      <w:pPr>
        <w:widowControl w:val="0"/>
        <w:tabs>
          <w:tab w:val="left" w:pos="9631"/>
        </w:tabs>
        <w:autoSpaceDE w:val="0"/>
        <w:jc w:val="both"/>
        <w:rPr>
          <w:bCs w:val="0"/>
          <w:szCs w:val="28"/>
        </w:rPr>
      </w:pPr>
      <w:r>
        <w:rPr>
          <w:bCs w:val="0"/>
          <w:szCs w:val="28"/>
        </w:rPr>
        <w:t>спортсменов после завершения карьеры</w:t>
      </w:r>
    </w:p>
    <w:p w:rsidR="00D64F64" w:rsidRDefault="00A550EE">
      <w:pPr>
        <w:widowControl w:val="0"/>
        <w:tabs>
          <w:tab w:val="left" w:pos="9631"/>
        </w:tabs>
        <w:autoSpaceDE w:val="0"/>
        <w:ind w:firstLine="709"/>
        <w:jc w:val="both"/>
      </w:pPr>
      <w:r>
        <w:rPr>
          <w:b w:val="0"/>
          <w:bCs w:val="0"/>
          <w:szCs w:val="28"/>
        </w:rPr>
        <w:t>Понятие «карьера». Признаки карьеры как социального феномена. Понятие и отличительные черты спортивной карьеры. Виды спортивной карьеры. Периодизация спортивной карьеры. Моменты спортивной карьеры (по Б. Г. Ананьеву). Этапы многолетней спортивной подго</w:t>
      </w:r>
      <w:r>
        <w:rPr>
          <w:b w:val="0"/>
          <w:bCs w:val="0"/>
          <w:szCs w:val="28"/>
        </w:rPr>
        <w:softHyphen/>
        <w:t>товки (по В. П. Филину). Этапы спортивной карьеры – уровни спорта, осваиваемые спорт</w:t>
      </w:r>
      <w:r>
        <w:rPr>
          <w:b w:val="0"/>
          <w:bCs w:val="0"/>
          <w:szCs w:val="28"/>
        </w:rPr>
        <w:softHyphen/>
        <w:t xml:space="preserve">сменом. </w:t>
      </w:r>
    </w:p>
    <w:p w:rsidR="00D64F64" w:rsidRDefault="00A550EE">
      <w:pPr>
        <w:widowControl w:val="0"/>
        <w:tabs>
          <w:tab w:val="left" w:pos="9631"/>
        </w:tabs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Возрастная периодизация этапов спортивной карьеры (далее – СК). «Критические точки» СК. Семь кризисов-переходов СК. Основные противоречия, обуславливающие кризисы СК. Кризис начала спортивной специализации и его основные противоречия. Кризис перехода к углубленной тренировке в избранном виде спорта и основные проблемы, возникающие на этом этапе СК. </w:t>
      </w:r>
    </w:p>
    <w:p w:rsidR="00D64F64" w:rsidRDefault="00A550EE">
      <w:pPr>
        <w:widowControl w:val="0"/>
        <w:tabs>
          <w:tab w:val="left" w:pos="9631"/>
        </w:tabs>
        <w:autoSpaceDE w:val="0"/>
        <w:ind w:firstLine="709"/>
        <w:jc w:val="both"/>
      </w:pPr>
      <w:r>
        <w:rPr>
          <w:b w:val="0"/>
          <w:bCs w:val="0"/>
          <w:szCs w:val="28"/>
        </w:rPr>
        <w:t>Кризис перехо</w:t>
      </w:r>
      <w:r>
        <w:rPr>
          <w:b w:val="0"/>
          <w:bCs w:val="0"/>
          <w:szCs w:val="28"/>
        </w:rPr>
        <w:softHyphen/>
        <w:t>да из массового спорта в спорт высших достижений, из юношеского спорта во взрослый спорт и проблематика данного этапа СК. Кризис перехода из любительского спорта высших достижений в про</w:t>
      </w:r>
      <w:r>
        <w:rPr>
          <w:b w:val="0"/>
          <w:bCs w:val="0"/>
          <w:szCs w:val="28"/>
        </w:rPr>
        <w:softHyphen/>
        <w:t>фессиональный спорт и насущные проблемы этого этапа СК. Кризис перехода от кульминации к финишу спортивной карьеры и решение двух основных проблем на данном этапе СК. Кризис завершения СК и перехода к другой карь</w:t>
      </w:r>
      <w:r>
        <w:rPr>
          <w:b w:val="0"/>
          <w:bCs w:val="0"/>
          <w:szCs w:val="28"/>
        </w:rPr>
        <w:softHyphen/>
        <w:t>ере и характерные проблемы данного этапа СК, встающие перед спорт</w:t>
      </w:r>
      <w:r>
        <w:rPr>
          <w:b w:val="0"/>
          <w:bCs w:val="0"/>
          <w:szCs w:val="28"/>
        </w:rPr>
        <w:softHyphen/>
        <w:t xml:space="preserve">сменом. </w:t>
      </w:r>
    </w:p>
    <w:p w:rsidR="00D64F64" w:rsidRDefault="00A550EE">
      <w:pPr>
        <w:widowControl w:val="0"/>
        <w:tabs>
          <w:tab w:val="left" w:pos="9631"/>
        </w:tabs>
        <w:autoSpaceDE w:val="0"/>
        <w:ind w:firstLine="709"/>
        <w:jc w:val="both"/>
      </w:pPr>
      <w:r>
        <w:rPr>
          <w:b w:val="0"/>
          <w:bCs w:val="0"/>
          <w:szCs w:val="28"/>
        </w:rPr>
        <w:t>Особенности социальной адаптации спортсменов. Причины возрастания остроты кризиса завершения СК. Факторы, влияю</w:t>
      </w:r>
      <w:r>
        <w:rPr>
          <w:b w:val="0"/>
          <w:bCs w:val="0"/>
          <w:szCs w:val="28"/>
        </w:rPr>
        <w:softHyphen/>
        <w:t>щие на формирование стиля жизни спортсмена, закончившего СК. Условия, облегчающие социальную адаптацию спортсмена после заверше</w:t>
      </w:r>
      <w:r>
        <w:rPr>
          <w:b w:val="0"/>
          <w:bCs w:val="0"/>
          <w:szCs w:val="28"/>
        </w:rPr>
        <w:softHyphen/>
        <w:t xml:space="preserve">ния СК. Мероприятия по социальной адаптации спортсменов, завершивших СК. Социальная ответственность спортсмена. Социальная ответственность государства и общества перед выдающимися спортсменами, которые закончили свою СК.  </w:t>
      </w:r>
    </w:p>
    <w:p w:rsidR="00D64F64" w:rsidRDefault="00D64F64">
      <w:pPr>
        <w:widowControl w:val="0"/>
        <w:tabs>
          <w:tab w:val="left" w:pos="9631"/>
        </w:tabs>
        <w:autoSpaceDE w:val="0"/>
        <w:ind w:firstLine="709"/>
        <w:jc w:val="both"/>
        <w:rPr>
          <w:b w:val="0"/>
          <w:bCs w:val="0"/>
          <w:szCs w:val="28"/>
        </w:rPr>
      </w:pPr>
    </w:p>
    <w:p w:rsidR="00D64F64" w:rsidRDefault="00A550EE">
      <w:pPr>
        <w:widowControl w:val="0"/>
        <w:autoSpaceDE w:val="0"/>
        <w:ind w:firstLine="709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>7 Программа конкретного социологического исследование в области физической культуры и спорта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Социологическое исследование. Понятие о конкретном социологическом исследовании (далее – КСИ), его методологии, методике и процедуре. Социальные проблемы, решаемые при помощи социологических исследований. Основная задача КСИ Стороны социальной действительности, описываемые и фиксируемые в КСИ. Разновидности КСИ: разведывательное (пилотажное) КСИ, аналитическое КСИ, описательное КСИ. Основные этапы проведения КСИ.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Виды научно-организационной деятельности при подготовке КСИ. Схема проведения КСИ. Методологические основы социологического анализа. Место и значение результатов КСИ для теории и социокультурной реальности. Этапы КСИ. Прикладные социологические исследования в сфере физической культуры и спорта. Методика изучения физкультурно-спортивных интересов и потребностей.</w:t>
      </w:r>
      <w:r>
        <w:rPr>
          <w:b w:val="0"/>
          <w:bCs w:val="0"/>
          <w:smallCaps/>
          <w:szCs w:val="28"/>
        </w:rPr>
        <w:t xml:space="preserve"> </w:t>
      </w:r>
      <w:r>
        <w:rPr>
          <w:b w:val="0"/>
          <w:bCs w:val="0"/>
          <w:szCs w:val="28"/>
        </w:rPr>
        <w:t xml:space="preserve">Организационно-технический план КСИ.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Понятие о программе КСИ и характеристика ее функций. Общие требования к программе КСИ. Методологическая часть программы КСИ и методика её составления. Проблема КСИ и проблемная ситуация. Тема социологического исследовательского проекта. Объект и предмет КСИ. Цель и задачи КСИ. Интерпретация основных понятий. Гипотезы исследования. Процедура разработки гипотезы и формулировка гипотез КСИ. Требования, которым должна соответствовать гипотеза КСИ.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Методическая часть программы КСИ. Обоснование статистического объекта исследования. Понятие о выборке. Типы и виды выборок. Репрезентативность выборки. Методы формирования выборки. Место и значение методов исследования в КСИ.</w:t>
      </w:r>
      <w:r>
        <w:rPr>
          <w:b w:val="0"/>
          <w:bCs w:val="0"/>
          <w:smallCaps/>
          <w:szCs w:val="28"/>
        </w:rPr>
        <w:t xml:space="preserve"> </w:t>
      </w:r>
      <w:r>
        <w:rPr>
          <w:b w:val="0"/>
          <w:bCs w:val="0"/>
          <w:szCs w:val="28"/>
        </w:rPr>
        <w:t>Обработка, анализ, оформление и представление результатов КСИ. Методы анализа социологической информации. Смысл и значение результатов социологического исследования для развития социальной физкультурно-спортивной действительности.</w:t>
      </w:r>
    </w:p>
    <w:p w:rsidR="00D64F64" w:rsidRDefault="00D64F64">
      <w:pPr>
        <w:keepNext/>
        <w:widowControl w:val="0"/>
        <w:tabs>
          <w:tab w:val="left" w:pos="9631"/>
        </w:tabs>
        <w:autoSpaceDE w:val="0"/>
        <w:ind w:firstLine="709"/>
        <w:jc w:val="center"/>
        <w:outlineLvl w:val="4"/>
        <w:rPr>
          <w:b w:val="0"/>
          <w:bCs w:val="0"/>
          <w:szCs w:val="28"/>
          <w:u w:val="single"/>
        </w:rPr>
      </w:pPr>
    </w:p>
    <w:p w:rsidR="00D64F64" w:rsidRDefault="00A550EE">
      <w:pPr>
        <w:widowControl w:val="0"/>
        <w:autoSpaceDE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8 Эмпирические методы социологического исследования в области физической культуры и спорта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 xml:space="preserve">Понятие о методе социологического исследования. Методы сбора социологической информации. Характеристика методов опроса. Отличительные черты метода. Достоинства и недостатки метода опроса. Разновидности метода опроса. Анкетирование – основной вид опроса. Виды анкетирования. Личное анкетирование. Групповое анкетирование. Почтовое, прессовое (заочные формы) и раздаточное анкетирование (очная форма). Достоинства и недостатки заочных и очной формы анкетирования. Анкета. Части анкеты – вводная, основная и демографическая (паспортичка). Содержание частей анкеты.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Классификация вопросов анкеты по форме: открытые, закрытые, полузакрытые и шкаль</w:t>
      </w:r>
      <w:r>
        <w:rPr>
          <w:b w:val="0"/>
          <w:bCs w:val="0"/>
          <w:szCs w:val="28"/>
        </w:rPr>
        <w:softHyphen/>
        <w:t>ные. Достоинства и недостатки открытых, закрытых и полузакрытых вопросов. Альтернативные и не альтернативные вопросы, достоинства и недостатки этой разновидности закрытых вопросов. Разновидность за</w:t>
      </w:r>
      <w:r>
        <w:rPr>
          <w:b w:val="0"/>
          <w:bCs w:val="0"/>
          <w:szCs w:val="28"/>
        </w:rPr>
        <w:softHyphen/>
        <w:t xml:space="preserve">крытых вопросов - вопросы - меню. Прямые и косвенные </w:t>
      </w:r>
      <w:r>
        <w:rPr>
          <w:b w:val="0"/>
          <w:bCs w:val="0"/>
          <w:szCs w:val="28"/>
        </w:rPr>
        <w:lastRenderedPageBreak/>
        <w:t>вопросы, отли</w:t>
      </w:r>
      <w:r>
        <w:rPr>
          <w:b w:val="0"/>
          <w:bCs w:val="0"/>
          <w:szCs w:val="28"/>
        </w:rPr>
        <w:softHyphen/>
        <w:t xml:space="preserve">чительные черты. Формулировка и конструирование вопросов анкеты. Категории, применяемые при выборе типа вопроса. Критерии применения вопроса. Классификация вопросов по функциям: содержательные, контрольные, функционально-психологические вопросы-фильтры. Проектирование, композиция и оформление анкеты. Построение анкеты и требования к ее разработке. Виды интервью. </w:t>
      </w:r>
    </w:p>
    <w:p w:rsidR="00D64F64" w:rsidRDefault="00A550EE">
      <w:pPr>
        <w:widowControl w:val="0"/>
        <w:autoSpaceDE w:val="0"/>
        <w:ind w:firstLine="709"/>
        <w:jc w:val="both"/>
      </w:pPr>
      <w:r>
        <w:rPr>
          <w:b w:val="0"/>
          <w:bCs w:val="0"/>
          <w:szCs w:val="28"/>
        </w:rPr>
        <w:t>Метод наблюдения: характеристика, достоинства и недостатки метода. Классификация видов наблюдения: по степени формализации процедуры (структурированные (контролируемые) и неструктурированные (неконтролиру</w:t>
      </w:r>
      <w:r w:rsidR="00C0196C">
        <w:rPr>
          <w:b w:val="0"/>
          <w:bCs w:val="0"/>
          <w:szCs w:val="28"/>
        </w:rPr>
        <w:t>емые</w:t>
      </w:r>
      <w:r>
        <w:rPr>
          <w:b w:val="0"/>
          <w:bCs w:val="0"/>
          <w:szCs w:val="28"/>
        </w:rPr>
        <w:t>), по положению наблюдателя (включенные и не включенные), по месту проведения и условиям организации (полевые и лабораторные), по регулярности проведения (систематические и случайные). Анализ документов. Методика проведения контент – анализа. Метод экспертной оценки. Социальный эксперимент. Метод социометрии. Методика определения конкретных эмпирических методов для прикладного социологического исследования в сфере физической культуры и спорта.</w:t>
      </w: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  <w:szCs w:val="28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  <w:szCs w:val="28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  <w:szCs w:val="28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D64F64" w:rsidRDefault="00D64F64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</w:pPr>
    </w:p>
    <w:p w:rsidR="00A15C4E" w:rsidRDefault="00A15C4E">
      <w:pPr>
        <w:rPr>
          <w:b w:val="0"/>
          <w:bCs w:val="0"/>
        </w:rPr>
      </w:pPr>
      <w:r>
        <w:rPr>
          <w:b w:val="0"/>
          <w:bCs w:val="0"/>
        </w:rPr>
        <w:lastRenderedPageBreak/>
        <w:br w:type="page"/>
      </w:r>
    </w:p>
    <w:p w:rsidR="00A15C4E" w:rsidRDefault="00A15C4E">
      <w:pPr>
        <w:widowControl w:val="0"/>
        <w:tabs>
          <w:tab w:val="left" w:pos="9631"/>
        </w:tabs>
        <w:autoSpaceDE w:val="0"/>
        <w:ind w:firstLine="357"/>
        <w:rPr>
          <w:b w:val="0"/>
          <w:bCs w:val="0"/>
        </w:rPr>
        <w:sectPr w:rsidR="00A15C4E">
          <w:pgSz w:w="11906" w:h="16820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D64F64" w:rsidRDefault="00A550EE">
      <w:pPr>
        <w:widowControl w:val="0"/>
        <w:autoSpaceDE w:val="0"/>
        <w:ind w:firstLine="567"/>
        <w:jc w:val="both"/>
        <w:rPr>
          <w:bCs w:val="0"/>
          <w:i/>
          <w:sz w:val="30"/>
          <w:szCs w:val="30"/>
        </w:rPr>
      </w:pPr>
      <w:r>
        <w:rPr>
          <w:bCs w:val="0"/>
          <w:i/>
          <w:sz w:val="30"/>
          <w:szCs w:val="30"/>
        </w:rPr>
        <w:lastRenderedPageBreak/>
        <w:t>Рекомендуемая литература</w:t>
      </w:r>
    </w:p>
    <w:p w:rsidR="00D64F64" w:rsidRDefault="00D64F64">
      <w:pPr>
        <w:widowControl w:val="0"/>
        <w:autoSpaceDE w:val="0"/>
        <w:ind w:firstLine="200"/>
        <w:jc w:val="both"/>
        <w:rPr>
          <w:bCs w:val="0"/>
          <w:i/>
          <w:sz w:val="30"/>
          <w:szCs w:val="30"/>
        </w:rPr>
      </w:pPr>
    </w:p>
    <w:p w:rsidR="00D64F64" w:rsidRDefault="00A550EE">
      <w:pPr>
        <w:widowControl w:val="0"/>
        <w:autoSpaceDE w:val="0"/>
        <w:ind w:left="210" w:firstLine="357"/>
        <w:jc w:val="both"/>
        <w:rPr>
          <w:bCs w:val="0"/>
          <w:szCs w:val="28"/>
        </w:rPr>
      </w:pPr>
      <w:r>
        <w:rPr>
          <w:bCs w:val="0"/>
          <w:szCs w:val="28"/>
        </w:rPr>
        <w:t>Основная</w:t>
      </w:r>
    </w:p>
    <w:p w:rsidR="00D64F64" w:rsidRDefault="00D64F64">
      <w:pPr>
        <w:widowControl w:val="0"/>
        <w:autoSpaceDE w:val="0"/>
        <w:ind w:left="210" w:firstLine="357"/>
        <w:jc w:val="both"/>
        <w:rPr>
          <w:bCs w:val="0"/>
          <w:szCs w:val="28"/>
        </w:rPr>
      </w:pP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Виноградов, П.А. Социология физической культуры : учебное пособие / П. А Виноградов [и др.]; под общ. ред. П.А Виноградова. — Пенза, 1995.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Еншин, М.М. Социология физической культуры и спорта : учебное пособие / М.М. Еншин. - Мн., 1995. 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Жолдак, В.И. Социология физической культуры и спорта : учебное пособие / В. И. Жолдак, Н.В. Коротаева; под общ. ред. В.И. Жолдак. — Малаховка, 1994.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Иванов, С.А. Социология физической культуры и спорта : учебно-методический комплекс для студентов 3 курса специальности 1 – 03 02 01 «Физическая культура» / С.А. Иванов; М-во образования РБ, Гомельский государственный университет им. Ф. Скорины. – Гомель : ГГУ им. Ф. Скорины, 2008.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Лубышева, Л.И. Десять лекций по социологии физической культуры и спорта : курс лекций / Л.И. Лубышева. – М., 2000.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Лубышева, Л.И. Социология физической культуры и спорта : учебное пособие для студентов вузов / Л.И. Лубышева. – М., 2001.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Пономарев, Н.А. Основы социологии физической культуры и спорта :</w:t>
      </w:r>
      <w:r>
        <w:rPr>
          <w:b w:val="0"/>
          <w:bCs w:val="0"/>
          <w:smallCaps/>
        </w:rPr>
        <w:t xml:space="preserve"> </w:t>
      </w:r>
      <w:r>
        <w:rPr>
          <w:b w:val="0"/>
          <w:bCs w:val="0"/>
          <w:szCs w:val="28"/>
        </w:rPr>
        <w:t xml:space="preserve">учебное пособие </w:t>
      </w:r>
      <w:r>
        <w:rPr>
          <w:b w:val="0"/>
          <w:bCs w:val="0"/>
        </w:rPr>
        <w:t>/ Н.И. Пономарев. – Л., 1976.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>Пономарев, Н.А. Социология : учебное пособие / Н.И. Пономарев. – СПб., 1996.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 xml:space="preserve">Столяров, В.И. Социология физической культуры и спорта: (основные проблемы, новые подходы и концепции) / В.И. Столяров. – М., 1999. 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Шикун, А.И. Социологический практикум: учебное пособие / А.И. Шикун. – Мн.: Амалфея, 2000.</w:t>
      </w:r>
    </w:p>
    <w:p w:rsidR="00D64F64" w:rsidRDefault="00D64F64">
      <w:pPr>
        <w:widowControl w:val="0"/>
        <w:autoSpaceDE w:val="0"/>
        <w:ind w:left="567"/>
        <w:jc w:val="both"/>
        <w:rPr>
          <w:b w:val="0"/>
          <w:bCs w:val="0"/>
        </w:rPr>
      </w:pPr>
    </w:p>
    <w:p w:rsidR="00D64F64" w:rsidRDefault="00A550EE">
      <w:pPr>
        <w:widowControl w:val="0"/>
        <w:autoSpaceDE w:val="0"/>
        <w:ind w:left="567"/>
        <w:jc w:val="both"/>
        <w:rPr>
          <w:b w:val="0"/>
          <w:bCs w:val="0"/>
        </w:rPr>
      </w:pPr>
      <w:r>
        <w:t>Дополнительная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 xml:space="preserve">Визитей, Н.Н. Образ жизни спорт и личность: </w:t>
      </w:r>
      <w:r>
        <w:rPr>
          <w:b w:val="0"/>
          <w:bCs w:val="0"/>
          <w:szCs w:val="28"/>
        </w:rPr>
        <w:t>учебное пособие</w:t>
      </w:r>
      <w:r>
        <w:rPr>
          <w:b w:val="0"/>
          <w:bCs w:val="0"/>
        </w:rPr>
        <w:t xml:space="preserve"> / Н. Н. Визитей. – Кишинев, 1980. 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 xml:space="preserve">Визитей, Н.Н. Физическая культура личности : </w:t>
      </w:r>
      <w:r>
        <w:rPr>
          <w:b w:val="0"/>
          <w:bCs w:val="0"/>
          <w:szCs w:val="28"/>
        </w:rPr>
        <w:t>учебное пособие</w:t>
      </w:r>
      <w:r>
        <w:rPr>
          <w:b w:val="0"/>
          <w:bCs w:val="0"/>
        </w:rPr>
        <w:t xml:space="preserve"> / Н.Н. Визитей. – Кишинев, 1989.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 xml:space="preserve">Визитей, Н.Н. Сущность и социальные функции современного спорта : </w:t>
      </w:r>
      <w:r>
        <w:rPr>
          <w:b w:val="0"/>
          <w:bCs w:val="0"/>
          <w:szCs w:val="28"/>
        </w:rPr>
        <w:t>учебное пособие</w:t>
      </w:r>
      <w:r>
        <w:rPr>
          <w:b w:val="0"/>
          <w:bCs w:val="0"/>
        </w:rPr>
        <w:t xml:space="preserve"> / Н.Н. Визитей. – М., 1988.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</w:pPr>
      <w:r>
        <w:rPr>
          <w:b w:val="0"/>
          <w:bCs w:val="0"/>
        </w:rPr>
        <w:t xml:space="preserve">Пономарев, Н.И. Возникновение и первоначальное развитие физического воспитания : учебное пособие / Н.И. </w:t>
      </w:r>
      <w:r>
        <w:rPr>
          <w:b w:val="0"/>
          <w:bCs w:val="0"/>
        </w:rPr>
        <w:lastRenderedPageBreak/>
        <w:t xml:space="preserve">Пономарев. </w:t>
      </w:r>
      <w:r>
        <w:rPr>
          <w:b w:val="0"/>
          <w:bCs w:val="0"/>
          <w:smallCaps/>
        </w:rPr>
        <w:t>–</w:t>
      </w:r>
      <w:r>
        <w:rPr>
          <w:b w:val="0"/>
          <w:bCs w:val="0"/>
        </w:rPr>
        <w:t xml:space="preserve"> М., 1970.</w:t>
      </w:r>
    </w:p>
    <w:p w:rsidR="00D64F64" w:rsidRDefault="00A550EE">
      <w:pPr>
        <w:widowControl w:val="0"/>
        <w:numPr>
          <w:ilvl w:val="0"/>
          <w:numId w:val="6"/>
        </w:numPr>
        <w:autoSpaceDE w:val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Столяров, В.И. Ценности спорта и пути его гуманизации : учебное пособие / В.И. Столяров. </w:t>
      </w:r>
      <w:r>
        <w:rPr>
          <w:b w:val="0"/>
          <w:bCs w:val="0"/>
          <w:smallCaps/>
        </w:rPr>
        <w:t>–</w:t>
      </w:r>
      <w:r>
        <w:rPr>
          <w:b w:val="0"/>
          <w:bCs w:val="0"/>
        </w:rPr>
        <w:t xml:space="preserve"> М., 1995.</w:t>
      </w:r>
    </w:p>
    <w:p w:rsidR="00D64F64" w:rsidRDefault="00D64F64">
      <w:pPr>
        <w:widowControl w:val="0"/>
        <w:autoSpaceDE w:val="0"/>
        <w:jc w:val="both"/>
        <w:rPr>
          <w:b w:val="0"/>
          <w:bCs w:val="0"/>
        </w:rPr>
      </w:pPr>
    </w:p>
    <w:p w:rsidR="00D64F64" w:rsidRDefault="00D64F64">
      <w:pPr>
        <w:widowControl w:val="0"/>
        <w:autoSpaceDE w:val="0"/>
        <w:jc w:val="both"/>
        <w:rPr>
          <w:b w:val="0"/>
          <w:bCs w:val="0"/>
        </w:rPr>
      </w:pPr>
    </w:p>
    <w:p w:rsidR="00D64F64" w:rsidRDefault="00D64F64">
      <w:pPr>
        <w:widowControl w:val="0"/>
        <w:autoSpaceDE w:val="0"/>
        <w:jc w:val="both"/>
        <w:rPr>
          <w:b w:val="0"/>
          <w:bCs w:val="0"/>
        </w:rPr>
      </w:pPr>
    </w:p>
    <w:p w:rsidR="00BC2FA0" w:rsidRDefault="00BC2FA0">
      <w:pPr>
        <w:widowControl w:val="0"/>
        <w:autoSpaceDE w:val="0"/>
        <w:jc w:val="both"/>
        <w:rPr>
          <w:b w:val="0"/>
          <w:bCs w:val="0"/>
        </w:rPr>
      </w:pPr>
    </w:p>
    <w:p w:rsidR="00D64F64" w:rsidRDefault="00D64F64">
      <w:pPr>
        <w:widowControl w:val="0"/>
        <w:autoSpaceDE w:val="0"/>
        <w:jc w:val="both"/>
        <w:rPr>
          <w:b w:val="0"/>
          <w:bCs w:val="0"/>
        </w:rPr>
      </w:pPr>
    </w:p>
    <w:p w:rsidR="00D64F64" w:rsidRPr="00BC2FA0" w:rsidRDefault="00A550EE">
      <w:pPr>
        <w:jc w:val="center"/>
        <w:rPr>
          <w:rFonts w:eastAsia="Calibri"/>
          <w:bCs w:val="0"/>
          <w:szCs w:val="28"/>
          <w:lang w:eastAsia="en-US"/>
        </w:rPr>
      </w:pPr>
      <w:r w:rsidRPr="00A15C4E">
        <w:rPr>
          <w:rFonts w:eastAsia="Calibri"/>
          <w:bCs w:val="0"/>
          <w:szCs w:val="28"/>
          <w:lang w:eastAsia="en-US"/>
        </w:rPr>
        <w:t xml:space="preserve">Методические рекомендации по организации и выполнению </w:t>
      </w:r>
      <w:r w:rsidRPr="00BC2FA0">
        <w:rPr>
          <w:rFonts w:eastAsia="Calibri"/>
          <w:bCs w:val="0"/>
          <w:szCs w:val="28"/>
          <w:lang w:eastAsia="en-US"/>
        </w:rPr>
        <w:t>УСР</w:t>
      </w:r>
    </w:p>
    <w:p w:rsidR="00D64F64" w:rsidRDefault="00A550EE">
      <w:pPr>
        <w:jc w:val="center"/>
      </w:pPr>
      <w:r w:rsidRPr="00A15C4E">
        <w:rPr>
          <w:rFonts w:eastAsia="Calibri"/>
          <w:bCs w:val="0"/>
          <w:szCs w:val="28"/>
          <w:lang w:eastAsia="en-US"/>
        </w:rPr>
        <w:t>по дисциплине «Социология физической культуры и спорта»</w:t>
      </w:r>
    </w:p>
    <w:p w:rsidR="00D64F64" w:rsidRPr="00A15C4E" w:rsidRDefault="00D64F64">
      <w:pPr>
        <w:jc w:val="center"/>
        <w:rPr>
          <w:rFonts w:eastAsia="Calibri"/>
          <w:bCs w:val="0"/>
          <w:szCs w:val="28"/>
          <w:lang w:eastAsia="en-US"/>
        </w:rPr>
      </w:pPr>
    </w:p>
    <w:p w:rsidR="00D64F64" w:rsidRDefault="00A550EE">
      <w:pPr>
        <w:jc w:val="both"/>
      </w:pPr>
      <w:r w:rsidRPr="00A15C4E">
        <w:rPr>
          <w:rFonts w:eastAsia="Calibri"/>
          <w:bCs w:val="0"/>
          <w:szCs w:val="28"/>
          <w:lang w:eastAsia="en-US"/>
        </w:rPr>
        <w:tab/>
      </w:r>
      <w:r w:rsidRPr="00A15C4E">
        <w:rPr>
          <w:rFonts w:eastAsia="Calibri"/>
          <w:b w:val="0"/>
          <w:bCs w:val="0"/>
          <w:szCs w:val="28"/>
          <w:lang w:eastAsia="en-US"/>
        </w:rPr>
        <w:t>Для самостоятельного изучения выделяются следующие темы дисциплины «Социология физической культуры и спорта»:</w:t>
      </w:r>
    </w:p>
    <w:p w:rsidR="00D64F64" w:rsidRDefault="00A550EE">
      <w:r w:rsidRPr="00A15C4E">
        <w:rPr>
          <w:rFonts w:eastAsia="Calibri"/>
          <w:b w:val="0"/>
          <w:bCs w:val="0"/>
          <w:szCs w:val="28"/>
          <w:lang w:eastAsia="en-US"/>
        </w:rPr>
        <w:tab/>
        <w:t>- «Социологические характеристики физической культуры и  спорта, их основные различия и пути интеграции»</w:t>
      </w:r>
    </w:p>
    <w:p w:rsidR="00D64F64" w:rsidRDefault="00A550EE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- «Программа конкретного социологического исследование в области физической культуры и спорта»</w:t>
      </w:r>
    </w:p>
    <w:p w:rsidR="00D64F64" w:rsidRDefault="00A550EE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- «Эмпирические методы социологического исследования в области физической культуры и спорта»</w:t>
      </w:r>
    </w:p>
    <w:p w:rsidR="00D64F64" w:rsidRDefault="00A550EE">
      <w:pPr>
        <w:jc w:val="both"/>
      </w:pPr>
      <w:r>
        <w:rPr>
          <w:b w:val="0"/>
          <w:bCs w:val="0"/>
          <w:szCs w:val="28"/>
        </w:rPr>
        <w:tab/>
        <w:t>Самостоятельное изучение данных тем преследует следующие цели:</w:t>
      </w:r>
    </w:p>
    <w:p w:rsidR="00D64F64" w:rsidRDefault="00A550EE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 xml:space="preserve">- овладеть знаниями о социологических характеристиках физической культуры и спорта, их различиях и путях интеграции; </w:t>
      </w:r>
    </w:p>
    <w:p w:rsidR="00D64F64" w:rsidRDefault="00A550EE">
      <w:p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 xml:space="preserve">- иметь представление о программе конкретного социологического исследования (КСИ) в области физической культуры и спорта; </w:t>
      </w:r>
    </w:p>
    <w:p w:rsidR="00D64F64" w:rsidRDefault="00A550EE">
      <w:pPr>
        <w:jc w:val="both"/>
      </w:pPr>
      <w:r>
        <w:rPr>
          <w:b w:val="0"/>
          <w:bCs w:val="0"/>
          <w:szCs w:val="28"/>
        </w:rPr>
        <w:tab/>
        <w:t>- уметь разрабатывать программу КСИ в области физической культуры и спорта; разрабатывать и применять исследовательский инструментарий при проведении КСИ; разрабатывать вопросы для анкеты и саму анкету;</w:t>
      </w:r>
    </w:p>
    <w:p w:rsidR="00D64F64" w:rsidRDefault="00A550EE">
      <w:pPr>
        <w:jc w:val="both"/>
      </w:pPr>
      <w:r>
        <w:rPr>
          <w:b w:val="0"/>
          <w:bCs w:val="0"/>
          <w:szCs w:val="28"/>
        </w:rPr>
        <w:tab/>
        <w:t xml:space="preserve">- самостоятельно проводить КСИ в области физической культуры и спорта. </w:t>
      </w:r>
    </w:p>
    <w:p w:rsidR="00D64F64" w:rsidRDefault="00D64F64">
      <w:pPr>
        <w:jc w:val="both"/>
        <w:rPr>
          <w:b w:val="0"/>
          <w:bCs w:val="0"/>
          <w:szCs w:val="28"/>
        </w:rPr>
      </w:pPr>
    </w:p>
    <w:p w:rsidR="00D64F64" w:rsidRDefault="00A550EE">
      <w:pPr>
        <w:jc w:val="center"/>
        <w:rPr>
          <w:bCs w:val="0"/>
          <w:szCs w:val="28"/>
        </w:rPr>
      </w:pPr>
      <w:r>
        <w:rPr>
          <w:bCs w:val="0"/>
          <w:szCs w:val="28"/>
        </w:rPr>
        <w:t>Учебная программа УСР</w:t>
      </w:r>
    </w:p>
    <w:p w:rsidR="00D64F64" w:rsidRDefault="00D64F64">
      <w:pPr>
        <w:jc w:val="center"/>
        <w:rPr>
          <w:bCs w:val="0"/>
          <w:szCs w:val="28"/>
        </w:rPr>
      </w:pPr>
    </w:p>
    <w:p w:rsidR="00D64F64" w:rsidRPr="00A15C4E" w:rsidRDefault="00A550EE">
      <w:pPr>
        <w:ind w:firstLine="708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1.4 Тема «Социологические характеристики физической культуры и спорта, их основные различия и пути интеграции» - 2 часа, 5 семестр</w:t>
      </w:r>
    </w:p>
    <w:p w:rsidR="00D64F64" w:rsidRDefault="00A550EE">
      <w:r w:rsidRPr="00A15C4E">
        <w:rPr>
          <w:b w:val="0"/>
          <w:bCs w:val="0"/>
          <w:szCs w:val="28"/>
          <w:lang w:eastAsia="en-US"/>
        </w:rPr>
        <w:t xml:space="preserve"> </w:t>
      </w:r>
      <w:r w:rsidRPr="00A15C4E">
        <w:rPr>
          <w:rFonts w:eastAsia="Calibri"/>
          <w:b w:val="0"/>
          <w:bCs w:val="0"/>
          <w:szCs w:val="28"/>
          <w:lang w:eastAsia="en-US"/>
        </w:rPr>
        <w:tab/>
        <w:t>Цели: 1) овладеть заниями по данной теме; 2) сформировать компетенцию в применении полученных знаний.</w:t>
      </w:r>
    </w:p>
    <w:p w:rsidR="00D64F64" w:rsidRPr="00A15C4E" w:rsidRDefault="00D64F64">
      <w:pPr>
        <w:rPr>
          <w:rFonts w:eastAsia="Calibri"/>
          <w:b w:val="0"/>
          <w:bCs w:val="0"/>
          <w:szCs w:val="28"/>
          <w:lang w:eastAsia="en-US"/>
        </w:rPr>
      </w:pPr>
    </w:p>
    <w:p w:rsidR="00D64F64" w:rsidRPr="00A15C4E" w:rsidRDefault="00A550EE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Виды заданий УСР с учетом модулей сложности</w:t>
      </w:r>
    </w:p>
    <w:p w:rsidR="00D64F64" w:rsidRPr="00A15C4E" w:rsidRDefault="00A550EE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по теме «Социологические характеристики физической культуры и  спорта, их основные различия и пути интеграции»</w:t>
      </w:r>
    </w:p>
    <w:p w:rsidR="00D64F64" w:rsidRPr="00A15C4E" w:rsidRDefault="00D64F64">
      <w:pPr>
        <w:jc w:val="center"/>
        <w:rPr>
          <w:rFonts w:eastAsia="Calibri"/>
          <w:b w:val="0"/>
          <w:bCs w:val="0"/>
          <w:szCs w:val="28"/>
          <w:lang w:eastAsia="en-US"/>
        </w:rPr>
      </w:pPr>
    </w:p>
    <w:p w:rsidR="00D64F64" w:rsidRPr="00A15C4E" w:rsidRDefault="00A550EE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А) Задания, формирующие знания по учебному материалу на уровне узнавания: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1. Узнавать исторические и культурологические предпосылки возникновения спорта и физической культуры.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2. Распозновать социальную природу спорта и физической культуры.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3. Узнавать спорт и физическую культуру.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4. Распозновать пути интеграции физической культуры и спорта.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Pr="00A15C4E" w:rsidRDefault="00D64F64">
      <w:pPr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индивидуальная.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тест.</w:t>
      </w:r>
    </w:p>
    <w:p w:rsidR="00D64F64" w:rsidRDefault="00A550EE">
      <w:pPr>
        <w:ind w:firstLine="708"/>
        <w:jc w:val="both"/>
        <w:rPr>
          <w:rFonts w:eastAsia="Calibri"/>
        </w:rPr>
      </w:pPr>
      <w:r w:rsidRPr="00A15C4E">
        <w:rPr>
          <w:b w:val="0"/>
          <w:bCs w:val="0"/>
          <w:szCs w:val="28"/>
          <w:lang w:eastAsia="en-US"/>
        </w:rPr>
        <w:t xml:space="preserve"> </w:t>
      </w:r>
    </w:p>
    <w:p w:rsidR="00BC2FA0" w:rsidRDefault="00BC2FA0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Pr="00A15C4E" w:rsidRDefault="00A550EE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1. Расскрыть исторические и культурологические предпосылки возникновения спорта и физической культуры.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2. Описать социальную природу спорта и физической культуры.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3. Рассказать о спорте и физической культуре, как самостоятельных социальных феноменах, и их функциональных различиях.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4. Сформулировать пути интеграции физической культуры и спорта.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 и групповая (задание 1-2).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контроля выполнения заданий </w:t>
      </w:r>
      <w:r w:rsidRPr="00A15C4E">
        <w:rPr>
          <w:rFonts w:eastAsia="Calibri"/>
          <w:b w:val="0"/>
          <w:bCs w:val="0"/>
          <w:szCs w:val="28"/>
          <w:lang w:eastAsia="en-US"/>
        </w:rPr>
        <w:t>– контрольная работа, устное сообщение и обсуждение (в устной или письменной форме -3-4 задание).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В) </w:t>
      </w:r>
      <w:r w:rsidRPr="00A15C4E">
        <w:rPr>
          <w:rFonts w:eastAsia="Calibri"/>
          <w:b w:val="0"/>
          <w:bCs w:val="0"/>
          <w:i/>
          <w:szCs w:val="28"/>
          <w:lang w:eastAsia="en-US"/>
        </w:rPr>
        <w:t>Задания, формирующие компетенции на уровне применения полученных знаний:</w:t>
      </w:r>
    </w:p>
    <w:p w:rsidR="00D64F64" w:rsidRPr="00A15C4E" w:rsidRDefault="00A550E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Расскрыть историчические и культурологические предпосылки возникновения вида спорта, которым занимается студент (вид спорта повышения спортивного мастерства (ПСМ)).</w:t>
      </w:r>
    </w:p>
    <w:p w:rsidR="00D64F64" w:rsidRPr="00A15C4E" w:rsidRDefault="00A550E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lastRenderedPageBreak/>
        <w:t>Описать социальную природу вида спорта ПСМ на современном этапе его развития.</w:t>
      </w:r>
    </w:p>
    <w:p w:rsidR="00D64F64" w:rsidRPr="00A15C4E" w:rsidRDefault="00A550E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Дайте сравнительную характеристику спорта высших достижений и физической культуры.</w:t>
      </w:r>
    </w:p>
    <w:p w:rsidR="00D64F64" w:rsidRPr="00A15C4E" w:rsidRDefault="00A550EE">
      <w:pPr>
        <w:numPr>
          <w:ilvl w:val="0"/>
          <w:numId w:val="9"/>
        </w:numPr>
        <w:spacing w:after="160" w:line="256" w:lineRule="auto"/>
        <w:contextualSpacing/>
        <w:jc w:val="both"/>
        <w:rPr>
          <w:b w:val="0"/>
          <w:bCs w:val="0"/>
          <w:szCs w:val="28"/>
          <w:lang w:eastAsia="en-US"/>
        </w:rPr>
      </w:pPr>
      <w:r w:rsidRPr="00A15C4E">
        <w:rPr>
          <w:b w:val="0"/>
          <w:bCs w:val="0"/>
          <w:szCs w:val="28"/>
          <w:lang w:eastAsia="en-US"/>
        </w:rPr>
        <w:t xml:space="preserve"> </w:t>
      </w:r>
      <w:r w:rsidRPr="00A15C4E">
        <w:rPr>
          <w:rFonts w:eastAsia="Calibri"/>
          <w:b w:val="0"/>
          <w:bCs w:val="0"/>
          <w:szCs w:val="28"/>
          <w:lang w:eastAsia="en-US"/>
        </w:rPr>
        <w:t>Напишите сочинение-рассуждение на тему «Возможна ли интеграция спорта высших достижений и физической культуры?».</w:t>
      </w:r>
    </w:p>
    <w:p w:rsidR="00D64F64" w:rsidRPr="00A15C4E" w:rsidRDefault="00D64F64">
      <w:pPr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выполнения заданий – 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индивидуальная и групповая (задания 1-2) 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мультимедийная презентация (задание 3-4).</w:t>
      </w:r>
    </w:p>
    <w:p w:rsidR="00D64F64" w:rsidRPr="00A15C4E" w:rsidRDefault="00D64F64">
      <w:pPr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360"/>
        <w:jc w:val="both"/>
        <w:rPr>
          <w:rFonts w:eastAsia="Calibri"/>
          <w:b w:val="0"/>
          <w:bCs w:val="0"/>
          <w:i/>
          <w:szCs w:val="28"/>
          <w:lang w:val="en-US" w:eastAsia="en-US"/>
        </w:rPr>
      </w:pPr>
      <w:r>
        <w:rPr>
          <w:rFonts w:eastAsia="Calibri"/>
          <w:b w:val="0"/>
          <w:bCs w:val="0"/>
          <w:i/>
          <w:szCs w:val="28"/>
          <w:lang w:val="en-US" w:eastAsia="en-US"/>
        </w:rPr>
        <w:t>Учебно-методическое обеспечение:</w:t>
      </w:r>
    </w:p>
    <w:p w:rsidR="00D64F64" w:rsidRDefault="00A550E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val="en-US" w:eastAsia="en-US"/>
        </w:rPr>
      </w:pPr>
      <w:r>
        <w:rPr>
          <w:rFonts w:eastAsia="Calibri"/>
          <w:b w:val="0"/>
          <w:bCs w:val="0"/>
          <w:szCs w:val="28"/>
          <w:lang w:val="en-US" w:eastAsia="en-US"/>
        </w:rPr>
        <w:t>Учебные пособия, монографии, статьи:</w:t>
      </w:r>
    </w:p>
    <w:p w:rsidR="00D64F64" w:rsidRDefault="00A550EE">
      <w:pPr>
        <w:widowControl w:val="0"/>
        <w:autoSpaceDE w:val="0"/>
        <w:ind w:left="360" w:firstLine="348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Виноградов, П.А. Социология физической культуры : учебное пособие / П.А Виноградов [и др.]; под общ. ред. П.А Виноградова. — Пенза, 1995.</w:t>
      </w:r>
    </w:p>
    <w:p w:rsidR="00D64F64" w:rsidRDefault="00A550EE">
      <w:pPr>
        <w:widowControl w:val="0"/>
        <w:autoSpaceDE w:val="0"/>
        <w:ind w:left="283" w:firstLine="42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Еншин, М.М. Социология физической культуры и спорта : учебное пособие / М.М. Еншин. - Мн., 1995. </w:t>
      </w:r>
    </w:p>
    <w:p w:rsidR="00D64F64" w:rsidRDefault="00A550EE">
      <w:pPr>
        <w:widowControl w:val="0"/>
        <w:autoSpaceDE w:val="0"/>
        <w:ind w:left="283" w:firstLine="77"/>
        <w:jc w:val="both"/>
      </w:pPr>
      <w:r>
        <w:rPr>
          <w:b w:val="0"/>
          <w:bCs w:val="0"/>
          <w:szCs w:val="28"/>
        </w:rPr>
        <w:t>Жолдак, В.И. Социология физической культуры и спорта : учебное пособие / В.И. Жолдак, Н.В. Коротаева; под общ. ред. В.И. Жолдак. — Малаховка, 1994.</w:t>
      </w:r>
    </w:p>
    <w:p w:rsidR="00D64F64" w:rsidRDefault="00A550EE">
      <w:pPr>
        <w:widowControl w:val="0"/>
        <w:autoSpaceDE w:val="0"/>
        <w:ind w:left="283" w:firstLine="425"/>
        <w:jc w:val="both"/>
      </w:pPr>
      <w:r>
        <w:rPr>
          <w:b w:val="0"/>
          <w:bCs w:val="0"/>
          <w:szCs w:val="28"/>
        </w:rPr>
        <w:t>Иванов, С.А. Социология физической культуры и спорта : учебно-методический комплекс для студентов 3 курса специальности 1 – 03 02 01 «Физическая культура» / С.А. Иванов; М-во образования РБ, Гомельский государственный университет им. Ф. Скорины. – Гомель : ГГУ им. Ф. Скорины, 2008.</w:t>
      </w:r>
    </w:p>
    <w:p w:rsidR="00D64F64" w:rsidRDefault="00A550EE">
      <w:pPr>
        <w:widowControl w:val="0"/>
        <w:autoSpaceDE w:val="0"/>
        <w:ind w:left="283" w:firstLine="425"/>
        <w:jc w:val="both"/>
      </w:pPr>
      <w:r>
        <w:rPr>
          <w:b w:val="0"/>
          <w:bCs w:val="0"/>
          <w:szCs w:val="28"/>
        </w:rPr>
        <w:t>Лубышева, Л.И. Введение в социологию физической культуры и спорта : курс лекций / Л.И. Лубышева. – М.,1998.</w:t>
      </w:r>
    </w:p>
    <w:p w:rsidR="00D64F64" w:rsidRDefault="00A550EE">
      <w:pPr>
        <w:widowControl w:val="0"/>
        <w:numPr>
          <w:ilvl w:val="0"/>
          <w:numId w:val="2"/>
        </w:numPr>
        <w:autoSpaceDE w:val="0"/>
        <w:ind w:left="714" w:hanging="35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Электронный УМК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2"/>
        </w:numPr>
        <w:autoSpaceDE w:val="0"/>
        <w:ind w:left="714" w:hanging="357"/>
        <w:jc w:val="both"/>
      </w:pPr>
      <w:r>
        <w:rPr>
          <w:b w:val="0"/>
          <w:bCs w:val="0"/>
          <w:szCs w:val="28"/>
        </w:rPr>
        <w:t>Конспект лекций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2"/>
        </w:numPr>
        <w:autoSpaceDE w:val="0"/>
        <w:ind w:left="714" w:hanging="35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Мультимедийная презентация.</w:t>
      </w:r>
    </w:p>
    <w:p w:rsidR="00D64F64" w:rsidRDefault="00A550EE">
      <w:pPr>
        <w:jc w:val="both"/>
        <w:rPr>
          <w:rFonts w:eastAsia="Calibri"/>
        </w:rPr>
      </w:pPr>
      <w:r>
        <w:rPr>
          <w:b w:val="0"/>
          <w:bCs w:val="0"/>
          <w:szCs w:val="28"/>
          <w:lang w:val="en-US" w:eastAsia="en-US"/>
        </w:rPr>
        <w:t xml:space="preserve"> </w:t>
      </w:r>
    </w:p>
    <w:p w:rsidR="00D64F64" w:rsidRDefault="00A550EE">
      <w:pPr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1.7 Тема «Программа конкретного социологического исследование в области физической культуры и спорта» - 2 часа, 5 семестр</w:t>
      </w:r>
    </w:p>
    <w:p w:rsidR="00D64F64" w:rsidRDefault="00A550EE">
      <w:pPr>
        <w:ind w:firstLine="360"/>
      </w:pPr>
      <w:r w:rsidRPr="00A15C4E">
        <w:rPr>
          <w:rFonts w:eastAsia="Calibri"/>
          <w:b w:val="0"/>
          <w:bCs w:val="0"/>
          <w:szCs w:val="28"/>
          <w:lang w:eastAsia="en-US"/>
        </w:rPr>
        <w:t>Цели: 1) овладеть заниями по данной теме; 2) сформировать компетенцию в применении полученных знаний.</w:t>
      </w:r>
    </w:p>
    <w:p w:rsidR="00D64F64" w:rsidRPr="00A15C4E" w:rsidRDefault="00D64F64">
      <w:pPr>
        <w:ind w:firstLine="360"/>
        <w:rPr>
          <w:rFonts w:eastAsia="Calibri"/>
          <w:b w:val="0"/>
          <w:bCs w:val="0"/>
          <w:szCs w:val="28"/>
          <w:lang w:eastAsia="en-US"/>
        </w:rPr>
      </w:pPr>
    </w:p>
    <w:p w:rsidR="00D64F64" w:rsidRPr="00A15C4E" w:rsidRDefault="00A550EE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Виды заданий УСР с учетом модулей сложности по теме </w:t>
      </w:r>
    </w:p>
    <w:p w:rsidR="00D64F64" w:rsidRDefault="00A550EE">
      <w:pPr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«Программа конкретного социологического исследование в области физической культуры и спорта»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А) Задания, формирующие знания по учебному материалу на уровне узнавания: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mallCaps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1. Отличать конкретное социологическое исследование в области физической культуры и спорта от других социологических исследований. </w:t>
      </w:r>
    </w:p>
    <w:p w:rsidR="00D64F64" w:rsidRDefault="00A550EE">
      <w:pPr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Узнавать структуру программы конкретного социологического исследования. </w:t>
      </w:r>
    </w:p>
    <w:p w:rsidR="00D64F64" w:rsidRDefault="00A550EE">
      <w:pPr>
        <w:ind w:firstLine="709"/>
        <w:jc w:val="both"/>
      </w:pPr>
      <w:r>
        <w:rPr>
          <w:b w:val="0"/>
          <w:bCs w:val="0"/>
          <w:szCs w:val="28"/>
        </w:rPr>
        <w:t>3. Различать части программы конкретного социологического исследования.</w:t>
      </w:r>
    </w:p>
    <w:p w:rsidR="00D64F64" w:rsidRDefault="00D64F64">
      <w:pPr>
        <w:ind w:firstLine="708"/>
        <w:jc w:val="both"/>
        <w:rPr>
          <w:b w:val="0"/>
          <w:bCs w:val="0"/>
          <w:szCs w:val="28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индивидуальная.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устные ответы.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Pr="00A15C4E" w:rsidRDefault="00A550EE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Б) Задания, формирующие компетенции на уровне воспроизведения:</w:t>
      </w:r>
    </w:p>
    <w:p w:rsidR="00D64F64" w:rsidRPr="00A15C4E" w:rsidRDefault="00A550EE">
      <w:pPr>
        <w:ind w:firstLine="709"/>
        <w:jc w:val="both"/>
        <w:rPr>
          <w:rFonts w:eastAsia="Calibri"/>
          <w:b w:val="0"/>
          <w:bCs w:val="0"/>
          <w:smallCaps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1. Рассказать о конкретном социологическом исследовании в области физической культуры и спорта. </w:t>
      </w:r>
    </w:p>
    <w:p w:rsidR="00D64F64" w:rsidRDefault="00A550EE">
      <w:pPr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 Охарактеризовать структуру программы конкретного социологического исследования.</w:t>
      </w:r>
    </w:p>
    <w:p w:rsidR="00D64F64" w:rsidRDefault="00A550EE">
      <w:pPr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Описать части программы конкретного социологического исследования.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 и групповая (задание 1).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контроля выполнения заданий </w:t>
      </w:r>
      <w:r w:rsidRPr="00A15C4E">
        <w:rPr>
          <w:rFonts w:eastAsia="Calibri"/>
          <w:b w:val="0"/>
          <w:bCs w:val="0"/>
          <w:szCs w:val="28"/>
          <w:lang w:eastAsia="en-US"/>
        </w:rPr>
        <w:t>– контрольная работа, устное сообщение и обсуждение (в устной или письменной форме 2-3 задание).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В) </w:t>
      </w:r>
      <w:r w:rsidRPr="00A15C4E">
        <w:rPr>
          <w:rFonts w:eastAsia="Calibri"/>
          <w:b w:val="0"/>
          <w:bCs w:val="0"/>
          <w:i/>
          <w:szCs w:val="28"/>
          <w:lang w:eastAsia="en-US"/>
        </w:rPr>
        <w:t>Задания, формирующие компетенции на уровне применения полученных знаний: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1. Разработать программу конкретного социологического исследования по предложенной теме.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выполнения заданий – 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групповая (задание 1) 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защита программы.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360"/>
        <w:jc w:val="both"/>
        <w:rPr>
          <w:rFonts w:eastAsia="Calibri"/>
          <w:b w:val="0"/>
          <w:bCs w:val="0"/>
          <w:i/>
          <w:szCs w:val="28"/>
          <w:lang w:val="en-US" w:eastAsia="en-US"/>
        </w:rPr>
      </w:pPr>
      <w:r>
        <w:rPr>
          <w:rFonts w:eastAsia="Calibri"/>
          <w:b w:val="0"/>
          <w:bCs w:val="0"/>
          <w:i/>
          <w:szCs w:val="28"/>
          <w:lang w:val="en-US" w:eastAsia="en-US"/>
        </w:rPr>
        <w:t>Учебно-методическое обеспечение:</w:t>
      </w:r>
    </w:p>
    <w:p w:rsidR="00D64F64" w:rsidRDefault="00A550E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val="en-US" w:eastAsia="en-US"/>
        </w:rPr>
      </w:pPr>
      <w:r>
        <w:rPr>
          <w:rFonts w:eastAsia="Calibri"/>
          <w:b w:val="0"/>
          <w:bCs w:val="0"/>
          <w:szCs w:val="28"/>
          <w:lang w:val="en-US" w:eastAsia="en-US"/>
        </w:rPr>
        <w:t>Учебные пособия, монографии, статьи:</w:t>
      </w:r>
    </w:p>
    <w:p w:rsidR="00D64F64" w:rsidRDefault="00A550EE">
      <w:pPr>
        <w:widowControl w:val="0"/>
        <w:autoSpaceDE w:val="0"/>
        <w:ind w:firstLine="425"/>
        <w:jc w:val="both"/>
      </w:pPr>
      <w:r>
        <w:rPr>
          <w:b w:val="0"/>
          <w:bCs w:val="0"/>
          <w:szCs w:val="28"/>
        </w:rPr>
        <w:t>Жолдак, В.И. Социология физической культуры и спорта : учебное пособие / В. И. Жолдак, Н.В. Коротаева; под общ. ред. В.И. Жолдак. — Малаховка, 1994.</w:t>
      </w:r>
    </w:p>
    <w:p w:rsidR="00D64F64" w:rsidRDefault="00A550EE">
      <w:pPr>
        <w:widowControl w:val="0"/>
        <w:autoSpaceDE w:val="0"/>
        <w:ind w:firstLine="283"/>
        <w:jc w:val="both"/>
      </w:pPr>
      <w:r>
        <w:rPr>
          <w:b w:val="0"/>
          <w:bCs w:val="0"/>
          <w:szCs w:val="28"/>
        </w:rPr>
        <w:lastRenderedPageBreak/>
        <w:t>Иванов, С.А. Социология физической культуры и спорта : учебно-методический комплекс для студентов 3 курса специальности 1 – 03 02 01 «Физическая культура» / С.А. Иванов; М-во образования РБ, Гомельский государственный университет им. Ф. Скорины. – Гомель : ГГУ им. Ф. Скорины, 2008.</w:t>
      </w:r>
    </w:p>
    <w:p w:rsidR="00D64F64" w:rsidRDefault="00A550EE">
      <w:pPr>
        <w:widowControl w:val="0"/>
        <w:autoSpaceDE w:val="0"/>
        <w:ind w:firstLine="283"/>
        <w:jc w:val="both"/>
      </w:pPr>
      <w:r>
        <w:rPr>
          <w:b w:val="0"/>
          <w:bCs w:val="0"/>
          <w:szCs w:val="28"/>
        </w:rPr>
        <w:t>Лубышева, Л.И. Введение в социологию физической культуры и спорта : курс лекций / Л.И. Лубышева. – М.,1998.</w:t>
      </w:r>
    </w:p>
    <w:p w:rsidR="00D64F64" w:rsidRDefault="00A550EE">
      <w:pPr>
        <w:widowControl w:val="0"/>
        <w:autoSpaceDE w:val="0"/>
        <w:ind w:firstLine="360"/>
        <w:jc w:val="both"/>
      </w:pPr>
      <w:r>
        <w:rPr>
          <w:b w:val="0"/>
          <w:bCs w:val="0"/>
          <w:szCs w:val="28"/>
        </w:rPr>
        <w:t>Шикун, А.И. Социологический практикум: учебное пособие / А.И. Шикун. – Мн.: Амалфея, 2000.</w:t>
      </w:r>
    </w:p>
    <w:p w:rsidR="00D64F64" w:rsidRDefault="00A550EE">
      <w:pPr>
        <w:widowControl w:val="0"/>
        <w:numPr>
          <w:ilvl w:val="0"/>
          <w:numId w:val="3"/>
        </w:numPr>
        <w:autoSpaceDE w:val="0"/>
        <w:ind w:left="714" w:hanging="35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Электронный УМК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3"/>
        </w:numPr>
        <w:autoSpaceDE w:val="0"/>
        <w:ind w:left="714" w:hanging="35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Конспект лекций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3"/>
        </w:numPr>
        <w:autoSpaceDE w:val="0"/>
        <w:ind w:left="714" w:hanging="357"/>
        <w:jc w:val="both"/>
      </w:pPr>
      <w:r>
        <w:rPr>
          <w:b w:val="0"/>
          <w:bCs w:val="0"/>
          <w:szCs w:val="28"/>
        </w:rPr>
        <w:t>Мультимедийная презентация.</w:t>
      </w:r>
    </w:p>
    <w:p w:rsidR="00D64F64" w:rsidRDefault="00D64F64">
      <w:pPr>
        <w:ind w:firstLine="709"/>
        <w:jc w:val="both"/>
        <w:rPr>
          <w:rFonts w:eastAsia="Calibri"/>
          <w:b w:val="0"/>
          <w:bCs w:val="0"/>
          <w:szCs w:val="28"/>
          <w:lang w:val="en-US" w:eastAsia="en-US"/>
        </w:rPr>
      </w:pPr>
    </w:p>
    <w:p w:rsidR="00D64F64" w:rsidRDefault="00A550EE">
      <w:pPr>
        <w:ind w:firstLine="35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1.8 Тема «Эмпирические методы социологического исследования в области физической культуры и спорта» - 2 часа, 5 семестр</w:t>
      </w:r>
    </w:p>
    <w:p w:rsidR="00D64F64" w:rsidRPr="00A15C4E" w:rsidRDefault="00A550EE">
      <w:pPr>
        <w:ind w:firstLine="357"/>
        <w:rPr>
          <w:rFonts w:eastAsia="Calibri"/>
          <w:b w:val="0"/>
          <w:bCs w:val="0"/>
          <w:szCs w:val="28"/>
          <w:lang w:eastAsia="en-US"/>
        </w:rPr>
      </w:pPr>
      <w:r w:rsidRPr="00A15C4E">
        <w:rPr>
          <w:rFonts w:eastAsia="Calibri"/>
          <w:b w:val="0"/>
          <w:bCs w:val="0"/>
          <w:szCs w:val="28"/>
          <w:lang w:eastAsia="en-US"/>
        </w:rPr>
        <w:t>Цели: 1) овладеть заниями по данной теме; 2) сформировать компетенцию в применении полученных знаний.</w:t>
      </w:r>
    </w:p>
    <w:p w:rsidR="00D64F64" w:rsidRPr="00A15C4E" w:rsidRDefault="00D64F64">
      <w:pPr>
        <w:ind w:firstLine="360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jc w:val="center"/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Виды заданий УСР с учетом модулей сложности по теме </w:t>
      </w:r>
    </w:p>
    <w:p w:rsidR="00D64F64" w:rsidRDefault="00A550EE">
      <w:pPr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«Эмпирические методы социологического исследования в области физической культуры и спорта»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Pr="00A15C4E" w:rsidRDefault="00A550EE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А) Задания, формирующие знания по учебному материалу на уровне узнавания:</w:t>
      </w:r>
    </w:p>
    <w:p w:rsidR="00D64F64" w:rsidRDefault="00A550EE">
      <w:pPr>
        <w:ind w:firstLine="567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  <w:r>
        <w:rPr>
          <w:b w:val="0"/>
          <w:bCs w:val="0"/>
          <w:szCs w:val="28"/>
        </w:rPr>
        <w:t xml:space="preserve">1. Отличать метод наблюдения от других методов. </w:t>
      </w:r>
    </w:p>
    <w:p w:rsidR="00D64F64" w:rsidRDefault="00A550EE">
      <w:pPr>
        <w:ind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Отличать метод анализа документов от других методов. </w:t>
      </w:r>
    </w:p>
    <w:p w:rsidR="00D64F64" w:rsidRDefault="00A550EE">
      <w:pPr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Различать различные методы опроса.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индивидуальная.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устные ответы.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Б) Задания, формирующие компетенции на уровне воспроизведения:</w:t>
      </w:r>
    </w:p>
    <w:p w:rsidR="00D64F64" w:rsidRDefault="00A550EE">
      <w:pPr>
        <w:ind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Дать характеристику методов наблюдения. </w:t>
      </w:r>
    </w:p>
    <w:p w:rsidR="00D64F64" w:rsidRDefault="00A550EE">
      <w:pPr>
        <w:ind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Охарактеризовать метод анализа документов. </w:t>
      </w:r>
    </w:p>
    <w:p w:rsidR="00D64F64" w:rsidRDefault="00A550EE">
      <w:pPr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Описать различные методы опроса.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lastRenderedPageBreak/>
        <w:t>Форма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индивидуальная и групповая (задание 1).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контроля выполнения заданий </w:t>
      </w:r>
      <w:r w:rsidRPr="00A15C4E">
        <w:rPr>
          <w:rFonts w:eastAsia="Calibri"/>
          <w:b w:val="0"/>
          <w:bCs w:val="0"/>
          <w:szCs w:val="28"/>
          <w:lang w:eastAsia="en-US"/>
        </w:rPr>
        <w:t>– контрольная работа, устное сообщение и обсуждение (в устной или письменной форме 2-3 задание).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 xml:space="preserve">В) </w:t>
      </w:r>
      <w:r w:rsidRPr="00A15C4E">
        <w:rPr>
          <w:rFonts w:eastAsia="Calibri"/>
          <w:b w:val="0"/>
          <w:bCs w:val="0"/>
          <w:i/>
          <w:szCs w:val="28"/>
          <w:lang w:eastAsia="en-US"/>
        </w:rPr>
        <w:t>Задания, формирующие компетенции на уровне применения полученных знаний:</w:t>
      </w:r>
    </w:p>
    <w:p w:rsidR="00D64F64" w:rsidRDefault="00A550EE">
      <w:pPr>
        <w:ind w:firstLine="709"/>
        <w:jc w:val="both"/>
      </w:pPr>
      <w:r w:rsidRPr="00A15C4E">
        <w:rPr>
          <w:rFonts w:eastAsia="Calibri"/>
          <w:b w:val="0"/>
          <w:bCs w:val="0"/>
          <w:szCs w:val="28"/>
          <w:lang w:eastAsia="en-US"/>
        </w:rPr>
        <w:t>1. Разработать анкету, лист наблюдения, провести анализ источников для конкретного социологического исследования по предложенной теме, а также аргументировать применение этих методов.</w:t>
      </w:r>
    </w:p>
    <w:p w:rsidR="00D64F64" w:rsidRPr="00A15C4E" w:rsidRDefault="00D64F64">
      <w:pPr>
        <w:ind w:firstLine="708"/>
        <w:jc w:val="both"/>
        <w:rPr>
          <w:rFonts w:eastAsia="Calibri"/>
          <w:b w:val="0"/>
          <w:bCs w:val="0"/>
          <w:i/>
          <w:szCs w:val="28"/>
          <w:lang w:eastAsia="en-US"/>
        </w:rPr>
      </w:pP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 xml:space="preserve">Форма выполнения заданий – 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групповая (задание 1) </w:t>
      </w:r>
    </w:p>
    <w:p w:rsidR="00D64F64" w:rsidRDefault="00A550EE">
      <w:pPr>
        <w:ind w:firstLine="708"/>
        <w:jc w:val="both"/>
      </w:pPr>
      <w:r w:rsidRPr="00A15C4E">
        <w:rPr>
          <w:rFonts w:eastAsia="Calibri"/>
          <w:b w:val="0"/>
          <w:bCs w:val="0"/>
          <w:i/>
          <w:szCs w:val="28"/>
          <w:lang w:eastAsia="en-US"/>
        </w:rPr>
        <w:t>Форма контроля выполнения заданий</w:t>
      </w:r>
      <w:r w:rsidRPr="00A15C4E">
        <w:rPr>
          <w:rFonts w:eastAsia="Calibri"/>
          <w:b w:val="0"/>
          <w:bCs w:val="0"/>
          <w:szCs w:val="28"/>
          <w:lang w:eastAsia="en-US"/>
        </w:rPr>
        <w:t xml:space="preserve"> – критериальный анализ методического инструментария конкретного социологического исследования.</w:t>
      </w:r>
    </w:p>
    <w:p w:rsidR="00D64F64" w:rsidRPr="00A15C4E" w:rsidRDefault="00D64F64">
      <w:pPr>
        <w:ind w:firstLine="709"/>
        <w:jc w:val="both"/>
        <w:rPr>
          <w:rFonts w:eastAsia="Calibri"/>
          <w:b w:val="0"/>
          <w:bCs w:val="0"/>
          <w:szCs w:val="28"/>
          <w:lang w:eastAsia="en-US"/>
        </w:rPr>
      </w:pPr>
    </w:p>
    <w:p w:rsidR="00D64F64" w:rsidRDefault="00A550EE">
      <w:pPr>
        <w:ind w:firstLine="360"/>
        <w:jc w:val="both"/>
        <w:rPr>
          <w:rFonts w:eastAsia="Calibri"/>
          <w:b w:val="0"/>
          <w:bCs w:val="0"/>
          <w:i/>
          <w:szCs w:val="28"/>
          <w:lang w:val="en-US" w:eastAsia="en-US"/>
        </w:rPr>
      </w:pPr>
      <w:r>
        <w:rPr>
          <w:rFonts w:eastAsia="Calibri"/>
          <w:b w:val="0"/>
          <w:bCs w:val="0"/>
          <w:i/>
          <w:szCs w:val="28"/>
          <w:lang w:val="en-US" w:eastAsia="en-US"/>
        </w:rPr>
        <w:t>Учебно-методическое обеспечение:</w:t>
      </w:r>
    </w:p>
    <w:p w:rsidR="00D64F64" w:rsidRDefault="00A550E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b w:val="0"/>
          <w:bCs w:val="0"/>
          <w:szCs w:val="28"/>
          <w:lang w:val="en-US" w:eastAsia="en-US"/>
        </w:rPr>
      </w:pPr>
      <w:r>
        <w:rPr>
          <w:rFonts w:eastAsia="Calibri"/>
          <w:b w:val="0"/>
          <w:bCs w:val="0"/>
          <w:szCs w:val="28"/>
          <w:lang w:val="en-US" w:eastAsia="en-US"/>
        </w:rPr>
        <w:t>Учебные пособия, монографии, статьи:</w:t>
      </w:r>
    </w:p>
    <w:p w:rsidR="00D64F64" w:rsidRDefault="00A550EE">
      <w:pPr>
        <w:widowControl w:val="0"/>
        <w:autoSpaceDE w:val="0"/>
        <w:ind w:firstLine="425"/>
        <w:jc w:val="both"/>
      </w:pPr>
      <w:r>
        <w:rPr>
          <w:b w:val="0"/>
          <w:bCs w:val="0"/>
          <w:szCs w:val="28"/>
        </w:rPr>
        <w:t>Жолдак, В.И. Социология физической культуры и спорта : учебное пособие / ВИ. Жолдак, Н.В. Коротаева; под общ. ред. В.И. Жолдак. — Малаховка, 1994.</w:t>
      </w:r>
    </w:p>
    <w:p w:rsidR="00D64F64" w:rsidRDefault="00A550EE">
      <w:pPr>
        <w:widowControl w:val="0"/>
        <w:autoSpaceDE w:val="0"/>
        <w:ind w:firstLine="283"/>
        <w:jc w:val="both"/>
      </w:pPr>
      <w:r>
        <w:rPr>
          <w:b w:val="0"/>
          <w:bCs w:val="0"/>
          <w:szCs w:val="28"/>
        </w:rPr>
        <w:t>Иванов, С.А. Социология физической культуры и спорта : учебно-методический комплекс для студентов 3 курса специальности 1 – 03 02 01 «Физическая культура» / С.А. Иванов; М-во образования РБ, Гомельский государственный университет им. Ф. Скорины. – Гомель : ГГУ им. Ф. Скорины, 2008.</w:t>
      </w:r>
    </w:p>
    <w:p w:rsidR="00D64F64" w:rsidRDefault="00A550EE">
      <w:pPr>
        <w:widowControl w:val="0"/>
        <w:autoSpaceDE w:val="0"/>
        <w:ind w:firstLine="283"/>
        <w:jc w:val="both"/>
      </w:pPr>
      <w:r>
        <w:rPr>
          <w:b w:val="0"/>
          <w:bCs w:val="0"/>
          <w:szCs w:val="28"/>
        </w:rPr>
        <w:t>Лубышева, Л.И. Введение в социологию физической культуры и спорта : курс лекций / Л.И. Лубышева. – М.,1998.</w:t>
      </w:r>
    </w:p>
    <w:p w:rsidR="00D64F64" w:rsidRDefault="00A550EE">
      <w:pPr>
        <w:widowControl w:val="0"/>
        <w:autoSpaceDE w:val="0"/>
        <w:ind w:firstLine="360"/>
        <w:jc w:val="both"/>
      </w:pPr>
      <w:r>
        <w:rPr>
          <w:b w:val="0"/>
          <w:bCs w:val="0"/>
          <w:szCs w:val="28"/>
        </w:rPr>
        <w:t>Шикун, А.И. Социологический практикум: учебное пособие / А.И. Шикун. – Мн.: Амалфея, 2000.</w:t>
      </w:r>
    </w:p>
    <w:p w:rsidR="00D64F64" w:rsidRDefault="00A550EE">
      <w:pPr>
        <w:widowControl w:val="0"/>
        <w:numPr>
          <w:ilvl w:val="0"/>
          <w:numId w:val="7"/>
        </w:numPr>
        <w:autoSpaceDE w:val="0"/>
        <w:ind w:left="0"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Электронный УМК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7"/>
        </w:numPr>
        <w:autoSpaceDE w:val="0"/>
        <w:ind w:left="0"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Конспект лекций по дисциплине «Социология физической культуры и спорта».</w:t>
      </w:r>
    </w:p>
    <w:p w:rsidR="00D64F64" w:rsidRDefault="00A550EE">
      <w:pPr>
        <w:widowControl w:val="0"/>
        <w:numPr>
          <w:ilvl w:val="0"/>
          <w:numId w:val="7"/>
        </w:numPr>
        <w:autoSpaceDE w:val="0"/>
        <w:ind w:left="0"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Мультимедийная презентация.</w:t>
      </w:r>
    </w:p>
    <w:p w:rsidR="00D64F64" w:rsidRDefault="00D64F64">
      <w:pPr>
        <w:ind w:firstLine="709"/>
        <w:jc w:val="both"/>
        <w:rPr>
          <w:rFonts w:eastAsia="Calibri"/>
          <w:b w:val="0"/>
          <w:bCs w:val="0"/>
          <w:szCs w:val="28"/>
          <w:lang w:val="en-US" w:eastAsia="en-US"/>
        </w:rPr>
      </w:pPr>
    </w:p>
    <w:p w:rsidR="00D64F64" w:rsidRDefault="00D64F64">
      <w:pPr>
        <w:widowControl w:val="0"/>
        <w:autoSpaceDE w:val="0"/>
        <w:spacing w:line="518" w:lineRule="auto"/>
        <w:ind w:left="200"/>
        <w:jc w:val="center"/>
        <w:rPr>
          <w:rFonts w:eastAsia="Calibri"/>
          <w:b w:val="0"/>
          <w:bCs w:val="0"/>
          <w:szCs w:val="28"/>
          <w:lang w:val="en-US" w:eastAsia="en-US"/>
        </w:rPr>
      </w:pPr>
    </w:p>
    <w:p w:rsidR="00D64F64" w:rsidRDefault="00D64F64">
      <w:pPr>
        <w:widowControl w:val="0"/>
        <w:autoSpaceDE w:val="0"/>
        <w:spacing w:line="518" w:lineRule="auto"/>
        <w:ind w:left="200"/>
        <w:jc w:val="center"/>
        <w:rPr>
          <w:szCs w:val="28"/>
        </w:rPr>
      </w:pPr>
    </w:p>
    <w:p w:rsidR="00BC2FA0" w:rsidRDefault="00BC2FA0">
      <w:pPr>
        <w:widowControl w:val="0"/>
        <w:autoSpaceDE w:val="0"/>
        <w:spacing w:line="518" w:lineRule="auto"/>
        <w:ind w:left="200"/>
        <w:jc w:val="center"/>
        <w:rPr>
          <w:szCs w:val="28"/>
        </w:rPr>
      </w:pPr>
    </w:p>
    <w:p w:rsidR="00D64F64" w:rsidRDefault="00A550EE">
      <w:pPr>
        <w:widowControl w:val="0"/>
        <w:autoSpaceDE w:val="0"/>
        <w:spacing w:line="518" w:lineRule="auto"/>
        <w:ind w:left="20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ИНФОРМАЦИОННО-МЕТОДИЧЕСКАЯ ЧАСТЬ</w:t>
      </w:r>
    </w:p>
    <w:p w:rsidR="00D64F64" w:rsidRDefault="00A550EE">
      <w:pPr>
        <w:widowControl w:val="0"/>
        <w:autoSpaceDE w:val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Примерный перечень семинарских занятий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Социология физической культуры и спорта: проблематика и история развития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b w:val="0"/>
          <w:bCs w:val="0"/>
          <w:szCs w:val="28"/>
        </w:rPr>
        <w:t>Физическая культура и спорт в системе современного социума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b w:val="0"/>
          <w:bCs w:val="0"/>
          <w:szCs w:val="28"/>
        </w:rPr>
        <w:t>Социокультурное содержание физической культуры и спорта и пути его освоения обществом и личностью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b w:val="0"/>
          <w:bCs w:val="0"/>
          <w:szCs w:val="28"/>
        </w:rPr>
        <w:t>Социологические характеристики физической культуры и спорта, их основные различия и пути интеграции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Социальные проблемы спортивной деятельности и современного олимпийского движения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Спортивная карьера и проблемы социальной адаптации спортсменов после завершения карьеры</w:t>
      </w:r>
      <w:r>
        <w:rPr>
          <w:b w:val="0"/>
        </w:rPr>
        <w:t xml:space="preserve"> 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</w:rPr>
        <w:t>Программа конкретного социологического исследование в области физической культуры и спорта</w:t>
      </w:r>
    </w:p>
    <w:p w:rsidR="00D64F64" w:rsidRDefault="00A550EE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b w:val="0"/>
          <w:bCs w:val="0"/>
          <w:szCs w:val="28"/>
        </w:rPr>
        <w:t>Эмпирические методы социологического исследования в области физической культуры и спорта</w:t>
      </w:r>
      <w:r>
        <w:rPr>
          <w:b w:val="0"/>
          <w:szCs w:val="28"/>
        </w:rPr>
        <w:t xml:space="preserve"> </w:t>
      </w:r>
    </w:p>
    <w:p w:rsidR="00D64F64" w:rsidRDefault="00D64F64">
      <w:pPr>
        <w:widowControl w:val="0"/>
        <w:autoSpaceDE w:val="0"/>
        <w:jc w:val="both"/>
        <w:rPr>
          <w:b w:val="0"/>
          <w:szCs w:val="28"/>
        </w:rPr>
      </w:pPr>
    </w:p>
    <w:p w:rsidR="00D64F64" w:rsidRDefault="00A550EE">
      <w:pPr>
        <w:widowControl w:val="0"/>
        <w:autoSpaceDE w:val="0"/>
        <w:jc w:val="both"/>
        <w:rPr>
          <w:i/>
          <w:szCs w:val="28"/>
        </w:rPr>
      </w:pPr>
      <w:r>
        <w:rPr>
          <w:i/>
          <w:szCs w:val="28"/>
        </w:rPr>
        <w:t>Рекомендуемые формы контроля знаний</w:t>
      </w:r>
    </w:p>
    <w:p w:rsidR="00D64F64" w:rsidRDefault="00A550EE">
      <w:pPr>
        <w:widowControl w:val="0"/>
        <w:autoSpaceDE w:val="0"/>
      </w:pPr>
      <w:r>
        <w:rPr>
          <w:b w:val="0"/>
          <w:szCs w:val="28"/>
        </w:rPr>
        <w:t>1. Тестовые задания</w:t>
      </w:r>
    </w:p>
    <w:p w:rsidR="00D64F64" w:rsidRDefault="00D64F64">
      <w:pPr>
        <w:widowControl w:val="0"/>
        <w:autoSpaceDE w:val="0"/>
        <w:jc w:val="center"/>
        <w:rPr>
          <w:b w:val="0"/>
          <w:i/>
          <w:szCs w:val="28"/>
        </w:rPr>
      </w:pPr>
    </w:p>
    <w:p w:rsidR="00D64F64" w:rsidRDefault="00A550EE">
      <w:pPr>
        <w:widowControl w:val="0"/>
        <w:autoSpaceDE w:val="0"/>
        <w:jc w:val="both"/>
        <w:rPr>
          <w:i/>
          <w:szCs w:val="28"/>
        </w:rPr>
      </w:pPr>
      <w:r>
        <w:rPr>
          <w:i/>
          <w:szCs w:val="28"/>
        </w:rPr>
        <w:t>Рекомендуемые темы тестовых заданий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Социология физической культуры и спорта: проблематика и история развития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</w:pPr>
      <w:r>
        <w:rPr>
          <w:b w:val="0"/>
          <w:bCs w:val="0"/>
          <w:szCs w:val="28"/>
        </w:rPr>
        <w:t>Физическая культура и спорт в системе современного социума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</w:pPr>
      <w:r>
        <w:rPr>
          <w:b w:val="0"/>
          <w:bCs w:val="0"/>
          <w:szCs w:val="28"/>
        </w:rPr>
        <w:t>Социокультурное содержание физической культуры и спорта и пути его освоения обществом и личностью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</w:pPr>
      <w:r>
        <w:rPr>
          <w:b w:val="0"/>
          <w:bCs w:val="0"/>
          <w:szCs w:val="28"/>
        </w:rPr>
        <w:t>Социологические характеристики физической культуры и спорта, их основные различия и пути интеграции</w:t>
      </w:r>
      <w:r>
        <w:rPr>
          <w:b w:val="0"/>
          <w:szCs w:val="28"/>
        </w:rPr>
        <w:t xml:space="preserve">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Социальные проблемы спортивной деятельности и современного олимпийского движения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Спортивная карьера и проблемы социальной адаптации спортсменов после завершения карьеры</w:t>
      </w:r>
      <w:r>
        <w:rPr>
          <w:b w:val="0"/>
        </w:rPr>
        <w:t xml:space="preserve"> 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  <w:rPr>
          <w:b w:val="0"/>
          <w:szCs w:val="28"/>
        </w:rPr>
      </w:pPr>
      <w:r>
        <w:rPr>
          <w:b w:val="0"/>
          <w:bCs w:val="0"/>
        </w:rPr>
        <w:t>Программа конкретного социологического исследование в области физической культуры и спорта</w:t>
      </w:r>
    </w:p>
    <w:p w:rsidR="00D64F64" w:rsidRDefault="00A550EE">
      <w:pPr>
        <w:widowControl w:val="0"/>
        <w:numPr>
          <w:ilvl w:val="0"/>
          <w:numId w:val="5"/>
        </w:numPr>
        <w:autoSpaceDE w:val="0"/>
        <w:ind w:left="0" w:firstLine="0"/>
        <w:jc w:val="both"/>
      </w:pPr>
      <w:r>
        <w:rPr>
          <w:b w:val="0"/>
          <w:bCs w:val="0"/>
          <w:szCs w:val="28"/>
        </w:rPr>
        <w:t>Эмпирические методы социологического исследования в области физической культуры и спорта</w:t>
      </w:r>
      <w:r>
        <w:rPr>
          <w:b w:val="0"/>
          <w:szCs w:val="28"/>
        </w:rPr>
        <w:t xml:space="preserve"> </w:t>
      </w: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A15C4E" w:rsidRDefault="00A15C4E">
      <w:pPr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D64F64" w:rsidRDefault="00D64F64">
      <w:pPr>
        <w:keepNext/>
        <w:jc w:val="center"/>
        <w:outlineLvl w:val="1"/>
        <w:rPr>
          <w:iCs/>
          <w:szCs w:val="28"/>
        </w:rPr>
      </w:pPr>
    </w:p>
    <w:p w:rsidR="00D64F64" w:rsidRDefault="00D64F64">
      <w:pPr>
        <w:keepNext/>
        <w:jc w:val="center"/>
        <w:outlineLvl w:val="1"/>
        <w:rPr>
          <w:iCs/>
          <w:szCs w:val="28"/>
        </w:rPr>
      </w:pPr>
    </w:p>
    <w:p w:rsidR="00D64F64" w:rsidRDefault="00A550EE">
      <w:pPr>
        <w:keepNext/>
        <w:jc w:val="center"/>
        <w:outlineLvl w:val="1"/>
        <w:rPr>
          <w:iCs/>
          <w:szCs w:val="28"/>
        </w:rPr>
      </w:pPr>
      <w:r>
        <w:rPr>
          <w:iCs/>
          <w:szCs w:val="28"/>
        </w:rPr>
        <w:t xml:space="preserve">УЧЕБНО-МЕТОДИЧЕСКАЯ КАРТА УЧЕБНОЙ ДИСЦИПЛИНЫ </w:t>
      </w:r>
    </w:p>
    <w:p w:rsidR="00D64F64" w:rsidRPr="000E7349" w:rsidRDefault="00A550EE">
      <w:pPr>
        <w:keepNext/>
        <w:jc w:val="center"/>
        <w:outlineLvl w:val="1"/>
        <w:rPr>
          <w:szCs w:val="28"/>
        </w:rPr>
      </w:pPr>
      <w:r w:rsidRPr="000E7349">
        <w:rPr>
          <w:b w:val="0"/>
          <w:szCs w:val="28"/>
        </w:rPr>
        <w:t>(Дневная форма получения высшего образования)</w:t>
      </w:r>
    </w:p>
    <w:tbl>
      <w:tblPr>
        <w:tblW w:w="150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070"/>
        <w:gridCol w:w="705"/>
        <w:gridCol w:w="987"/>
        <w:gridCol w:w="696"/>
        <w:gridCol w:w="705"/>
        <w:gridCol w:w="1273"/>
        <w:gridCol w:w="565"/>
        <w:gridCol w:w="1141"/>
      </w:tblGrid>
      <w:tr w:rsidR="00D64F64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spacing w:before="100"/>
              <w:ind w:left="113" w:right="113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Номер раздела, темы, занятия</w:t>
            </w:r>
          </w:p>
        </w:tc>
        <w:tc>
          <w:tcPr>
            <w:tcW w:w="8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spacing w:before="100"/>
              <w:rPr>
                <w:b w:val="0"/>
                <w:bCs w:val="0"/>
                <w:sz w:val="20"/>
                <w:szCs w:val="24"/>
              </w:rPr>
            </w:pPr>
          </w:p>
          <w:p w:rsidR="00D64F64" w:rsidRDefault="00D64F64">
            <w:pPr>
              <w:spacing w:before="100"/>
              <w:rPr>
                <w:b w:val="0"/>
                <w:bCs w:val="0"/>
                <w:sz w:val="20"/>
                <w:szCs w:val="24"/>
              </w:rPr>
            </w:pPr>
          </w:p>
          <w:p w:rsidR="00D64F64" w:rsidRDefault="00A550EE">
            <w:pPr>
              <w:spacing w:before="1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spacing w:before="100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ind w:left="113" w:right="113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Иное: материальное обеспечение занятия (наглядные, методические пособия и др.), литература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ind w:left="113" w:right="113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 xml:space="preserve">Количество часов УСР 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ind w:left="113" w:right="113"/>
            </w:pPr>
            <w:r>
              <w:rPr>
                <w:b w:val="0"/>
                <w:bCs w:val="0"/>
                <w:sz w:val="20"/>
                <w:szCs w:val="24"/>
              </w:rPr>
              <w:t>Формы контроля</w:t>
            </w:r>
          </w:p>
          <w:p w:rsidR="00D64F64" w:rsidRDefault="00A550EE">
            <w:pPr>
              <w:ind w:left="113" w:right="113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знаний</w:t>
            </w:r>
          </w:p>
        </w:tc>
      </w:tr>
      <w:tr w:rsidR="00D64F64">
        <w:trPr>
          <w:cantSplit/>
          <w:trHeight w:val="199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ind w:left="113" w:right="113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64F64" w:rsidRDefault="00A550EE">
            <w:pPr>
              <w:ind w:left="113" w:right="113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Семинарские</w:t>
            </w:r>
          </w:p>
          <w:p w:rsidR="00D64F64" w:rsidRDefault="00A550EE">
            <w:pPr>
              <w:ind w:left="113" w:right="113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Практические</w:t>
            </w:r>
          </w:p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4F64" w:rsidRDefault="00A550EE">
            <w:pPr>
              <w:ind w:left="113" w:right="113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Лабораторные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9</w:t>
            </w: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 курс, семестр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sz w:val="20"/>
                <w:szCs w:val="24"/>
              </w:rPr>
            </w:pP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Социология физической культуры и спорта: проблематика и история развития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1.1. Социология физической культуры и спорта как научная и учебная дисциплина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 Исторические аспекты развития социологии физической культуры и спорта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1.3. Проблематика социологии физической культуры и спорта</w:t>
            </w:r>
          </w:p>
          <w:p w:rsidR="00D64F64" w:rsidRDefault="00A550EE">
            <w:pPr>
              <w:jc w:val="both"/>
              <w:rPr>
                <w:bCs w:val="0"/>
                <w:sz w:val="20"/>
              </w:rPr>
            </w:pPr>
            <w:r>
              <w:rPr>
                <w:b w:val="0"/>
                <w:sz w:val="24"/>
                <w:szCs w:val="24"/>
              </w:rPr>
              <w:t>1.4. Проблематика социологии физической культуры и спорта на современном этапе ее развития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</w:pPr>
            <w:r>
              <w:rPr>
                <w:b w:val="0"/>
                <w:bCs w:val="0"/>
                <w:sz w:val="20"/>
              </w:rPr>
              <w:t xml:space="preserve">Цифровой проектор, [1-15] </w:t>
            </w:r>
          </w:p>
          <w:p w:rsidR="00D64F64" w:rsidRDefault="00D64F64">
            <w:pPr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Тестовые задания</w:t>
            </w: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Физическая культура и спорт в системе современного социума</w:t>
            </w:r>
          </w:p>
          <w:p w:rsidR="00D64F64" w:rsidRDefault="00A550EE">
            <w:pPr>
              <w:jc w:val="both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2.1. Физическая культура и спорт как социальный институт</w:t>
            </w:r>
          </w:p>
          <w:p w:rsidR="00D64F64" w:rsidRDefault="00A550EE">
            <w:pPr>
              <w:jc w:val="both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2.2. Социальные функции физической культуры и спорта</w:t>
            </w:r>
          </w:p>
          <w:p w:rsidR="00D64F64" w:rsidRDefault="00A550EE">
            <w:pPr>
              <w:jc w:val="both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2.3. Физическая культура и спорт в образе жизни общества и стиль жизни человека. 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2.4. Место и роль физической культуры и спорта в социальных институтах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rPr>
                <w:b w:val="0"/>
                <w:bCs w:val="0"/>
                <w:color w:val="0000FF"/>
                <w:sz w:val="20"/>
                <w:lang w:val="en-US"/>
              </w:rPr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rPr>
                <w:b w:val="0"/>
                <w:bCs w:val="0"/>
                <w:color w:val="0000FF"/>
                <w:sz w:val="20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  <w:lang w:val="en-US"/>
              </w:rPr>
            </w:pP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</w:pPr>
            <w:r>
              <w:rPr>
                <w:bCs w:val="0"/>
                <w:sz w:val="24"/>
                <w:szCs w:val="24"/>
              </w:rPr>
              <w:t>Социокультурное содержание физической культуры и спорта и пути его освоения обществом и личностью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3.1.Ценности физической культуры и спорта 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3.2.</w:t>
            </w:r>
            <w:r w:rsidR="000E734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Инновационные</w:t>
            </w:r>
            <w:r w:rsidR="000E734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направления физкультурного образования освоения ценностей физической культуры и спорта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3.3.</w:t>
            </w:r>
            <w:r w:rsidR="000E734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Основные направления в деятельности средств массовой информации по пропаганде и популяризации физической культуры и спорта и здорового образа жизни</w:t>
            </w:r>
          </w:p>
          <w:p w:rsidR="00D64F64" w:rsidRDefault="00A550EE">
            <w:p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4"/>
                <w:szCs w:val="24"/>
              </w:rPr>
              <w:t>3.4.</w:t>
            </w:r>
            <w:r w:rsidR="000E734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Роль средств массовой информации в оценке значимости олимпийского движения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r>
              <w:rPr>
                <w:bCs w:val="0"/>
                <w:sz w:val="24"/>
                <w:szCs w:val="24"/>
              </w:rPr>
              <w:t>Социологические характеристики физической культуры и спорта, их основные различия и пути интеграции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4.1. Исторические и культурологические предпосылки возникновения спорта и физической культуры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4.2. Социальная природа спорта и физической культуры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4.3. Спорт и физическая культура – самостоятельные социальные феномены, их функциональные различия</w:t>
            </w:r>
          </w:p>
          <w:p w:rsidR="00D64F64" w:rsidRDefault="00A550EE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4.4. Пути интеграции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Тестовые задания</w:t>
            </w:r>
          </w:p>
        </w:tc>
      </w:tr>
      <w:tr w:rsidR="00D64F64">
        <w:trPr>
          <w:trHeight w:val="4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Социальные проблемы спортивной деятельности и современного олимпийского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</w:tr>
      <w:tr w:rsidR="00D64F64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5.1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1. Отличительные характеристики спорта высших достижений и современного олимпийского движения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Социальные проблемы, определяющие кризисную ситуацию в развитии спорта высших достижений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D64F64">
        <w:trPr>
          <w:trHeight w:val="9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5.2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1. Развитие олимпийского движения, проблемы гуманизации спорта высших достижений</w:t>
            </w:r>
          </w:p>
          <w:p w:rsidR="00D64F64" w:rsidRDefault="00A550EE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Социальная роль спорта в развитии общества и социализации личности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6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Спортивная карьера и проблемы социальной адаптации спортсменов после завершения карьеры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6.1. Спортивная карьера: понятие и отличительные черты; периоды развития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6.2. Основные противоречия, обусловливающие кризисы спортивной карьеры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6.3. Женщина в спорте </w:t>
            </w:r>
          </w:p>
          <w:p w:rsidR="00D64F64" w:rsidRDefault="00A550EE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6.4. Социальная адаптация спортсменов после завершения спортивной карьеры</w:t>
            </w:r>
          </w:p>
          <w:p w:rsidR="00D64F64" w:rsidRDefault="00D64F64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Тестовые задания</w:t>
            </w:r>
          </w:p>
        </w:tc>
      </w:tr>
      <w:tr w:rsidR="00D64F64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lastRenderedPageBreak/>
              <w:t>7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r>
              <w:rPr>
                <w:bCs w:val="0"/>
                <w:sz w:val="24"/>
                <w:szCs w:val="24"/>
              </w:rPr>
              <w:t>Программа конкретного социологического исследование в области физической культуры и спорта</w:t>
            </w:r>
          </w:p>
          <w:p w:rsidR="00D64F64" w:rsidRDefault="00A550EE">
            <w:pPr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7.1. Конкретное социологическое исследование в области физической культуры и спорта </w:t>
            </w:r>
          </w:p>
          <w:p w:rsidR="00D64F64" w:rsidRDefault="00A550EE">
            <w:r>
              <w:rPr>
                <w:b w:val="0"/>
                <w:bCs w:val="0"/>
                <w:sz w:val="24"/>
                <w:szCs w:val="24"/>
              </w:rPr>
              <w:t xml:space="preserve">7.2. Структура программы конкретного социологического исследования, методологическая часть программы </w:t>
            </w:r>
          </w:p>
          <w:p w:rsidR="00D64F64" w:rsidRDefault="00A550EE">
            <w:r>
              <w:rPr>
                <w:b w:val="0"/>
                <w:bCs w:val="0"/>
                <w:sz w:val="24"/>
                <w:szCs w:val="24"/>
              </w:rPr>
              <w:t>7.3. Методическая часть программы конкретного социологического исследования</w:t>
            </w:r>
          </w:p>
          <w:p w:rsidR="00D64F64" w:rsidRDefault="00A550E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7.4. Организационно – техническая часть программы конкретного социологического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jc w:val="both"/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Тестовые задания</w:t>
            </w:r>
          </w:p>
        </w:tc>
      </w:tr>
      <w:tr w:rsidR="00D64F64">
        <w:trPr>
          <w:trHeight w:val="5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8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</w:pPr>
            <w:r>
              <w:rPr>
                <w:bCs w:val="0"/>
                <w:sz w:val="24"/>
                <w:szCs w:val="28"/>
              </w:rPr>
              <w:t>Эмпирические методы социологического исследования в области физической культуры и спорта</w:t>
            </w:r>
          </w:p>
          <w:p w:rsidR="00D64F64" w:rsidRDefault="00A550EE">
            <w:pPr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 xml:space="preserve">8.1. Общая характеристика эмпирических методов, метод наблюдения </w:t>
            </w:r>
          </w:p>
          <w:p w:rsidR="00D64F64" w:rsidRDefault="00A550EE">
            <w:pPr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8.2. Анализ документов: характеристика и виды</w:t>
            </w:r>
          </w:p>
          <w:p w:rsidR="00D64F64" w:rsidRDefault="00A550EE">
            <w:pPr>
              <w:jc w:val="both"/>
              <w:rPr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mallCaps/>
                <w:sz w:val="24"/>
                <w:szCs w:val="28"/>
              </w:rPr>
              <w:t xml:space="preserve">8.3 </w:t>
            </w:r>
            <w:r>
              <w:rPr>
                <w:b w:val="0"/>
                <w:bCs w:val="0"/>
                <w:sz w:val="24"/>
                <w:szCs w:val="24"/>
              </w:rPr>
              <w:t>Методы опроса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color w:val="0000FF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Цифровой проектор,</w:t>
            </w:r>
          </w:p>
          <w:p w:rsidR="00D64F64" w:rsidRDefault="00A550EE">
            <w:pPr>
              <w:jc w:val="both"/>
              <w:rPr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[1-15]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sz w:val="20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color w:val="0000FF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Тестовые задания</w:t>
            </w:r>
          </w:p>
        </w:tc>
      </w:tr>
      <w:tr w:rsidR="00D64F6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both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BC2FA0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BC2FA0">
            <w:pPr>
              <w:snapToGrid w:val="0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center"/>
              <w:rPr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D64F64">
            <w:pPr>
              <w:snapToGrid w:val="0"/>
              <w:jc w:val="both"/>
              <w:rPr>
                <w:b w:val="0"/>
                <w:bCs w:val="0"/>
                <w:color w:val="0000FF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64" w:rsidRDefault="00BC2FA0">
            <w:pPr>
              <w:snapToGrid w:val="0"/>
              <w:jc w:val="both"/>
              <w:rPr>
                <w:b w:val="0"/>
                <w:bCs w:val="0"/>
                <w:color w:val="0000FF"/>
                <w:sz w:val="20"/>
                <w:szCs w:val="24"/>
              </w:rPr>
            </w:pPr>
            <w:r w:rsidRPr="00BC2FA0">
              <w:rPr>
                <w:b w:val="0"/>
                <w:bCs w:val="0"/>
                <w:sz w:val="20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64" w:rsidRDefault="00A550EE">
            <w:pPr>
              <w:jc w:val="center"/>
              <w:rPr>
                <w:bCs w:val="0"/>
                <w:color w:val="0000FF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Зачет</w:t>
            </w:r>
          </w:p>
        </w:tc>
      </w:tr>
    </w:tbl>
    <w:p w:rsidR="00D64F64" w:rsidRDefault="00D64F64">
      <w:pPr>
        <w:rPr>
          <w:b w:val="0"/>
          <w:bCs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bCs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ind w:left="200"/>
        <w:jc w:val="both"/>
        <w:rPr>
          <w:b w:val="0"/>
          <w:szCs w:val="28"/>
        </w:rPr>
      </w:pPr>
    </w:p>
    <w:p w:rsidR="00D64F64" w:rsidRDefault="00D64F64">
      <w:pPr>
        <w:widowControl w:val="0"/>
        <w:autoSpaceDE w:val="0"/>
        <w:spacing w:after="120" w:line="518" w:lineRule="auto"/>
        <w:jc w:val="both"/>
        <w:rPr>
          <w:b w:val="0"/>
          <w:bCs w:val="0"/>
          <w:smallCaps/>
          <w:szCs w:val="28"/>
        </w:rPr>
      </w:pPr>
    </w:p>
    <w:sectPr w:rsidR="00D64F64" w:rsidSect="00C0196C">
      <w:pgSz w:w="16820" w:h="11906" w:orient="landscape"/>
      <w:pgMar w:top="567" w:right="1134" w:bottom="1701" w:left="1134" w:header="0" w:footer="0" w:gutter="0"/>
      <w:cols w:space="720"/>
      <w:formProt w:val="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108"/>
    <w:multiLevelType w:val="multilevel"/>
    <w:tmpl w:val="DA906BA6"/>
    <w:lvl w:ilvl="0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830AF"/>
    <w:multiLevelType w:val="multilevel"/>
    <w:tmpl w:val="C382CD9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B1BC1"/>
    <w:multiLevelType w:val="multilevel"/>
    <w:tmpl w:val="072A1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36F51"/>
    <w:multiLevelType w:val="multilevel"/>
    <w:tmpl w:val="920EB38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577C8"/>
    <w:multiLevelType w:val="multilevel"/>
    <w:tmpl w:val="FD52B8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54A97"/>
    <w:multiLevelType w:val="multilevel"/>
    <w:tmpl w:val="AD7048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A3DF5"/>
    <w:multiLevelType w:val="multilevel"/>
    <w:tmpl w:val="1E2253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E1754E"/>
    <w:multiLevelType w:val="multilevel"/>
    <w:tmpl w:val="0F9C1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80AEC"/>
    <w:multiLevelType w:val="multilevel"/>
    <w:tmpl w:val="494407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4"/>
    <w:rsid w:val="000E7349"/>
    <w:rsid w:val="002023E0"/>
    <w:rsid w:val="00326D9E"/>
    <w:rsid w:val="007F098A"/>
    <w:rsid w:val="00916D06"/>
    <w:rsid w:val="00A15C4E"/>
    <w:rsid w:val="00A550EE"/>
    <w:rsid w:val="00BC2FA0"/>
    <w:rsid w:val="00C0196C"/>
    <w:rsid w:val="00D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182B-BB8E-4732-BE2B-ECDE511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b/>
      <w:bCs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100" w:line="360" w:lineRule="auto"/>
      <w:ind w:right="-8"/>
      <w:jc w:val="center"/>
      <w:outlineLvl w:val="0"/>
    </w:pPr>
    <w:rPr>
      <w:b w:val="0"/>
      <w:bCs w:val="0"/>
      <w:smallCap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357"/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Cs w:val="0"/>
      <w:sz w:val="3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0"/>
      <w:ind w:left="40"/>
      <w:jc w:val="center"/>
      <w:outlineLvl w:val="3"/>
    </w:pPr>
    <w:rPr>
      <w:bCs w:val="0"/>
      <w:smallCaps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9631"/>
      </w:tabs>
      <w:autoSpaceDE w:val="0"/>
      <w:spacing w:before="180"/>
      <w:jc w:val="center"/>
      <w:outlineLvl w:val="4"/>
    </w:pPr>
    <w:rPr>
      <w:bCs w:val="0"/>
      <w:smallCap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200"/>
      <w:jc w:val="center"/>
      <w:outlineLvl w:val="5"/>
    </w:pPr>
    <w:rPr>
      <w:bCs w:val="0"/>
      <w:smallCap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spacing w:before="180" w:line="360" w:lineRule="auto"/>
      <w:ind w:right="1000"/>
      <w:jc w:val="center"/>
      <w:outlineLvl w:val="7"/>
    </w:pPr>
    <w:rPr>
      <w:bCs w:val="0"/>
      <w:smallCap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szCs w:val="2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bCs w:val="0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eastAsia="Calibri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20">
    <w:name w:val="Заголовок 2 Знак"/>
    <w:qFormat/>
    <w:rPr>
      <w:b/>
      <w:bCs/>
      <w:sz w:val="28"/>
      <w:lang w:val="ru-RU" w:bidi="ar-SA"/>
    </w:rPr>
  </w:style>
  <w:style w:type="character" w:customStyle="1" w:styleId="a3">
    <w:name w:val="Нижний колонтитул Знак"/>
    <w:qFormat/>
    <w:rPr>
      <w:sz w:val="28"/>
      <w:lang w:val="ru-RU" w:bidi="ar-SA"/>
    </w:rPr>
  </w:style>
  <w:style w:type="character" w:customStyle="1" w:styleId="InternetLink">
    <w:name w:val="Internet Link"/>
    <w:rPr>
      <w:strike w:val="0"/>
      <w:dstrike w:val="0"/>
      <w:color w:val="065906"/>
      <w:sz w:val="18"/>
      <w:szCs w:val="18"/>
      <w:u w:val="none"/>
    </w:rPr>
  </w:style>
  <w:style w:type="character" w:customStyle="1" w:styleId="mw-headline">
    <w:name w:val="mw-headline"/>
    <w:basedOn w:val="a0"/>
    <w:qFormat/>
  </w:style>
  <w:style w:type="character" w:styleId="a4">
    <w:name w:val="page number"/>
    <w:basedOn w:val="a0"/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6"/>
    <w:qFormat/>
    <w:pPr>
      <w:widowControl w:val="0"/>
      <w:autoSpaceDE w:val="0"/>
      <w:spacing w:before="80"/>
      <w:ind w:left="640" w:hanging="580"/>
      <w:jc w:val="center"/>
    </w:pPr>
    <w:rPr>
      <w:rFonts w:ascii="Courier New" w:hAnsi="Courier New" w:cs="Courier New"/>
      <w:smallCaps/>
    </w:rPr>
  </w:style>
  <w:style w:type="paragraph" w:styleId="a6">
    <w:name w:val="Body Text"/>
    <w:basedOn w:val="a"/>
    <w:pPr>
      <w:widowControl w:val="0"/>
      <w:autoSpaceDE w:val="0"/>
      <w:spacing w:line="439" w:lineRule="auto"/>
      <w:jc w:val="center"/>
    </w:pPr>
    <w:rPr>
      <w:b w:val="0"/>
      <w:bCs w:val="0"/>
      <w:smallCaps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ind w:left="1360"/>
    </w:pPr>
    <w:rPr>
      <w:rFonts w:ascii="Arial" w:eastAsia="Times New Roman" w:hAnsi="Arial" w:cs="Arial"/>
      <w:lang w:val="ru-RU" w:bidi="ar-SA"/>
    </w:rPr>
  </w:style>
  <w:style w:type="paragraph" w:styleId="21">
    <w:name w:val="Body Text 2"/>
    <w:basedOn w:val="a"/>
    <w:qFormat/>
    <w:pPr>
      <w:widowControl w:val="0"/>
      <w:spacing w:before="280" w:line="338" w:lineRule="auto"/>
      <w:jc w:val="both"/>
    </w:pPr>
    <w:rPr>
      <w:rFonts w:ascii="Courier New" w:hAnsi="Courier New" w:cs="Courier New"/>
      <w:b w:val="0"/>
      <w:bCs w:val="0"/>
      <w:smallCaps/>
    </w:rPr>
  </w:style>
  <w:style w:type="paragraph" w:styleId="30">
    <w:name w:val="Body Text 3"/>
    <w:basedOn w:val="a"/>
    <w:qFormat/>
    <w:pPr>
      <w:widowControl w:val="0"/>
      <w:autoSpaceDE w:val="0"/>
      <w:ind w:right="-8"/>
      <w:jc w:val="both"/>
    </w:pPr>
    <w:rPr>
      <w:b w:val="0"/>
      <w:bCs w:val="0"/>
      <w:smallCaps/>
    </w:rPr>
  </w:style>
  <w:style w:type="paragraph" w:styleId="22">
    <w:name w:val="Body Text Indent 2"/>
    <w:basedOn w:val="a"/>
    <w:qFormat/>
    <w:pPr>
      <w:widowControl w:val="0"/>
      <w:autoSpaceDE w:val="0"/>
      <w:spacing w:before="80"/>
      <w:ind w:left="426" w:hanging="580"/>
    </w:pPr>
    <w:rPr>
      <w:b w:val="0"/>
      <w:bCs w:val="0"/>
      <w:smallCaps/>
    </w:rPr>
  </w:style>
  <w:style w:type="paragraph" w:styleId="a9">
    <w:name w:val="Body Text Indent"/>
    <w:basedOn w:val="a"/>
    <w:pPr>
      <w:ind w:firstLine="522"/>
      <w:jc w:val="both"/>
    </w:pPr>
    <w:rPr>
      <w:b w:val="0"/>
      <w:bCs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b w:val="0"/>
      <w:bCs w:val="0"/>
    </w:rPr>
  </w:style>
  <w:style w:type="paragraph" w:styleId="31">
    <w:name w:val="Body Text Indent 3"/>
    <w:basedOn w:val="a"/>
    <w:qFormat/>
    <w:pPr>
      <w:ind w:firstLine="357"/>
      <w:jc w:val="both"/>
    </w:pPr>
    <w:rPr>
      <w:b w:val="0"/>
      <w:bCs w:val="0"/>
    </w:rPr>
  </w:style>
  <w:style w:type="paragraph" w:styleId="ab">
    <w:name w:val="Subtitle"/>
    <w:basedOn w:val="a"/>
    <w:next w:val="a6"/>
    <w:qFormat/>
    <w:pPr>
      <w:jc w:val="center"/>
    </w:pPr>
    <w:rPr>
      <w:bCs w:val="0"/>
    </w:rPr>
  </w:style>
  <w:style w:type="paragraph" w:styleId="ac">
    <w:name w:val="No Spacing"/>
    <w:qFormat/>
    <w:pPr>
      <w:jc w:val="center"/>
    </w:pPr>
    <w:rPr>
      <w:rFonts w:ascii="Times NR Cyr MT;Times New Roman" w:eastAsia="Calibri" w:hAnsi="Times NR Cyr MT;Times New Roman" w:cs="Times NR Cyr MT;Times New Roman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ind w:left="720"/>
      <w:contextualSpacing/>
    </w:pPr>
    <w:rPr>
      <w:b w:val="0"/>
      <w:bCs w:val="0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spacing w:line="194" w:lineRule="exact"/>
      <w:ind w:firstLine="394"/>
    </w:pPr>
    <w:rPr>
      <w:b w:val="0"/>
      <w:bCs w:val="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onestring">
    <w:name w:val="onestring"/>
    <w:basedOn w:val="a"/>
    <w:rsid w:val="00BC2FA0"/>
    <w:pPr>
      <w:jc w:val="right"/>
    </w:pPr>
    <w:rPr>
      <w:b w:val="0"/>
      <w:bCs w:val="0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2F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FA0"/>
    <w:rPr>
      <w:rFonts w:ascii="Tahoma" w:eastAsia="Times New Roman" w:hAnsi="Tahoma" w:cs="Tahoma"/>
      <w:b/>
      <w:bCs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864EB-A69F-4E3D-8F83-7A27A52ECAF8}"/>
</file>

<file path=customXml/itemProps2.xml><?xml version="1.0" encoding="utf-8"?>
<ds:datastoreItem xmlns:ds="http://schemas.openxmlformats.org/officeDocument/2006/customXml" ds:itemID="{5FB89C3B-27EF-42ED-BB77-E0C5E33ABF35}"/>
</file>

<file path=customXml/itemProps3.xml><?xml version="1.0" encoding="utf-8"?>
<ds:datastoreItem xmlns:ds="http://schemas.openxmlformats.org/officeDocument/2006/customXml" ds:itemID="{895140EB-E502-4F04-9B23-ED3DA86F1C65}"/>
</file>

<file path=customXml/itemProps4.xml><?xml version="1.0" encoding="utf-8"?>
<ds:datastoreItem xmlns:ds="http://schemas.openxmlformats.org/officeDocument/2006/customXml" ds:itemID="{A14A1D1C-D09F-4F66-8241-EFB2BA47C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Krokoz™</Company>
  <LinksUpToDate>false</LinksUpToDate>
  <CharactersWithSpaces>39567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Sergey</dc:creator>
  <cp:lastModifiedBy>Сергей</cp:lastModifiedBy>
  <cp:revision>8</cp:revision>
  <cp:lastPrinted>2021-02-01T09:17:00Z</cp:lastPrinted>
  <dcterms:created xsi:type="dcterms:W3CDTF">2021-02-01T10:16:00Z</dcterms:created>
  <dcterms:modified xsi:type="dcterms:W3CDTF">2022-04-08T10:41:00Z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